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78E2FD" w14:textId="77777777" w:rsidR="00D50AB4" w:rsidRPr="005D032B" w:rsidRDefault="00D50AB4" w:rsidP="00D50AB4">
      <w:pPr>
        <w:spacing w:after="0"/>
        <w:rPr>
          <w:rStyle w:val="Zdraznnjemn"/>
          <w:sz w:val="20"/>
        </w:rPr>
      </w:pPr>
      <w:r w:rsidRPr="005D032B">
        <w:rPr>
          <w:b/>
          <w:i/>
          <w:iCs/>
          <w:noProof/>
          <w:color w:val="808080" w:themeColor="text1" w:themeTint="7F"/>
          <w:sz w:val="20"/>
          <w:szCs w:val="20"/>
          <w:lang w:eastAsia="cs-CZ"/>
        </w:rPr>
        <w:drawing>
          <wp:anchor distT="0" distB="0" distL="114300" distR="114300" simplePos="0" relativeHeight="251665408" behindDoc="0" locked="0" layoutInCell="1" allowOverlap="1" wp14:anchorId="479E37B3" wp14:editId="1BCB967C">
            <wp:simplePos x="0" y="0"/>
            <wp:positionH relativeFrom="margin">
              <wp:posOffset>-52070</wp:posOffset>
            </wp:positionH>
            <wp:positionV relativeFrom="margin">
              <wp:posOffset>-52070</wp:posOffset>
            </wp:positionV>
            <wp:extent cx="1219200" cy="819150"/>
            <wp:effectExtent l="38100" t="0" r="323850" b="19050"/>
            <wp:wrapSquare wrapText="bothSides"/>
            <wp:docPr id="228" name="obrázek 6" descr="C:\Documents and Settings\oem\Plocha\Logo školky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oem\Plocha\Logo školky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687" t="10194" r="12433" b="11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19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5D032B">
        <w:rPr>
          <w:rStyle w:val="Zdraznnjemn"/>
          <w:b/>
          <w:sz w:val="20"/>
        </w:rPr>
        <w:t>MATEŘSKÁ ŠKOLA OBRNICE, okres MOST, příspěvková organizace</w:t>
      </w:r>
      <w:r w:rsidRPr="005D032B">
        <w:rPr>
          <w:rStyle w:val="Zdraznnjemn"/>
          <w:sz w:val="20"/>
        </w:rPr>
        <w:t>,</w:t>
      </w:r>
    </w:p>
    <w:p w14:paraId="27A8DD27" w14:textId="77777777" w:rsidR="00D50AB4" w:rsidRPr="005D032B" w:rsidRDefault="00D50AB4" w:rsidP="00D50AB4">
      <w:pPr>
        <w:pStyle w:val="Podnadpis"/>
        <w:spacing w:after="0" w:line="240" w:lineRule="auto"/>
        <w:rPr>
          <w:rStyle w:val="Zdraznnjemn"/>
          <w:sz w:val="20"/>
        </w:rPr>
      </w:pPr>
      <w:r w:rsidRPr="005D032B">
        <w:rPr>
          <w:rStyle w:val="Zdraznnjemn"/>
          <w:sz w:val="20"/>
        </w:rPr>
        <w:t>Nová výstavba 168, 435 21 Obrnice</w:t>
      </w:r>
    </w:p>
    <w:p w14:paraId="1438E176" w14:textId="77777777" w:rsidR="00D50AB4" w:rsidRPr="005D032B" w:rsidRDefault="00D50AB4" w:rsidP="00D50AB4">
      <w:pPr>
        <w:pStyle w:val="Podnadpis"/>
        <w:spacing w:after="0" w:line="240" w:lineRule="auto"/>
        <w:rPr>
          <w:rStyle w:val="Zdraznnjemn"/>
          <w:sz w:val="20"/>
        </w:rPr>
      </w:pPr>
      <w:proofErr w:type="gramStart"/>
      <w:r w:rsidRPr="005D032B">
        <w:rPr>
          <w:rStyle w:val="Zdraznnjemn"/>
          <w:sz w:val="20"/>
        </w:rPr>
        <w:t>IČO :</w:t>
      </w:r>
      <w:proofErr w:type="gramEnd"/>
      <w:r w:rsidRPr="005D032B">
        <w:rPr>
          <w:rStyle w:val="Zdraznnjemn"/>
          <w:sz w:val="20"/>
        </w:rPr>
        <w:t xml:space="preserve"> 70982210,</w:t>
      </w:r>
    </w:p>
    <w:p w14:paraId="652E197F" w14:textId="77777777" w:rsidR="00D50AB4" w:rsidRPr="002E2F59" w:rsidRDefault="00D50AB4" w:rsidP="00D50AB4">
      <w:pPr>
        <w:pStyle w:val="Podnadpis"/>
        <w:spacing w:after="0" w:line="240" w:lineRule="auto"/>
        <w:rPr>
          <w:rStyle w:val="Zdraznnjemn"/>
          <w:color w:val="7F7F7F" w:themeColor="text1" w:themeTint="80"/>
          <w:sz w:val="20"/>
        </w:rPr>
      </w:pPr>
      <w:r w:rsidRPr="005D032B">
        <w:rPr>
          <w:rStyle w:val="Zdraznnjemn"/>
          <w:sz w:val="20"/>
        </w:rPr>
        <w:t>Telefonn</w:t>
      </w:r>
      <w:r w:rsidRPr="002E2F59">
        <w:rPr>
          <w:rStyle w:val="Zdraznnjemn"/>
          <w:color w:val="7F7F7F" w:themeColor="text1" w:themeTint="80"/>
          <w:sz w:val="20"/>
        </w:rPr>
        <w:t>í kontakt: 476 11 82 12, 608 76 33 66</w:t>
      </w:r>
    </w:p>
    <w:p w14:paraId="34950EBB" w14:textId="77777777" w:rsidR="00D50AB4" w:rsidRDefault="00D50AB4" w:rsidP="00D50AB4">
      <w:pPr>
        <w:pStyle w:val="Podnadpis"/>
        <w:spacing w:after="0" w:line="240" w:lineRule="auto"/>
      </w:pPr>
      <w:r w:rsidRPr="002E2F59">
        <w:rPr>
          <w:rStyle w:val="Zdraznnjemn"/>
          <w:color w:val="7F7F7F" w:themeColor="text1" w:themeTint="80"/>
          <w:sz w:val="20"/>
        </w:rPr>
        <w:t xml:space="preserve"> e-mail: </w:t>
      </w:r>
      <w:hyperlink r:id="rId6" w:history="1">
        <w:r w:rsidRPr="002E2F59">
          <w:rPr>
            <w:rStyle w:val="Hypertextovodkaz"/>
            <w:color w:val="7F7F7F" w:themeColor="text1" w:themeTint="80"/>
            <w:sz w:val="20"/>
            <w:u w:val="none"/>
          </w:rPr>
          <w:t>reditel@msobrnice.cz</w:t>
        </w:r>
      </w:hyperlink>
      <w:r w:rsidRPr="005D032B">
        <w:rPr>
          <w:rStyle w:val="Zdraznnjemn"/>
          <w:sz w:val="20"/>
        </w:rPr>
        <w:t xml:space="preserve">, </w:t>
      </w:r>
      <w:hyperlink r:id="rId7" w:history="1">
        <w:r w:rsidRPr="005D032B">
          <w:rPr>
            <w:rStyle w:val="Zdraznnjemn"/>
            <w:sz w:val="20"/>
          </w:rPr>
          <w:t>www.msobrnice.cz</w:t>
        </w:r>
      </w:hyperlink>
    </w:p>
    <w:p w14:paraId="5562DD7F" w14:textId="77777777" w:rsidR="00D50AB4" w:rsidRDefault="00D50AB4" w:rsidP="00D50AB4">
      <w:pPr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</w:p>
    <w:p w14:paraId="4CD82881" w14:textId="77777777" w:rsidR="00D50AB4" w:rsidRDefault="00D50AB4" w:rsidP="00D50AB4">
      <w:pPr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t>ČÁST 2.</w:t>
      </w:r>
    </w:p>
    <w:p w14:paraId="1B96AEC3" w14:textId="77777777" w:rsidR="00D50AB4" w:rsidRPr="00BB7305" w:rsidRDefault="00D50AB4" w:rsidP="00D50AB4">
      <w:pPr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  <w:r w:rsidRPr="00BB7305">
        <w:rPr>
          <w:rFonts w:ascii="Times New Roman" w:hAnsi="Times New Roman" w:cs="Times New Roman"/>
          <w:b/>
          <w:bCs/>
          <w:noProof/>
          <w:sz w:val="36"/>
          <w:szCs w:val="36"/>
        </w:rPr>
        <w:t>Distatnční vzdělávání pro předškoláky</w:t>
      </w:r>
    </w:p>
    <w:p w14:paraId="7EBB36C4" w14:textId="77777777" w:rsidR="00D50AB4" w:rsidRPr="00BB7305" w:rsidRDefault="00D50AB4" w:rsidP="00D50AB4">
      <w:pPr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  <w:r w:rsidRPr="00BB7305">
        <w:rPr>
          <w:rFonts w:ascii="Times New Roman" w:hAnsi="Times New Roman" w:cs="Times New Roman"/>
          <w:b/>
          <w:bCs/>
          <w:noProof/>
          <w:sz w:val="36"/>
          <w:szCs w:val="36"/>
        </w:rPr>
        <w:t>Z pohádky do pohádky</w:t>
      </w:r>
    </w:p>
    <w:p w14:paraId="6F310BCA" w14:textId="77777777" w:rsidR="00D50AB4" w:rsidRPr="00F37B59" w:rsidRDefault="00D50AB4" w:rsidP="00D50AB4">
      <w:pPr>
        <w:jc w:val="center"/>
        <w:rPr>
          <w:b/>
          <w:bCs/>
          <w:noProof/>
          <w:sz w:val="36"/>
          <w:szCs w:val="36"/>
        </w:rPr>
      </w:pPr>
      <w:r w:rsidRPr="00F37B59">
        <w:rPr>
          <w:b/>
          <w:bCs/>
          <w:noProof/>
          <w:sz w:val="36"/>
          <w:szCs w:val="36"/>
        </w:rPr>
        <w:t>Od 1.3.2021</w:t>
      </w:r>
    </w:p>
    <w:p w14:paraId="6CF48AD0" w14:textId="77777777" w:rsidR="00D50AB4" w:rsidRDefault="00D50AB4" w:rsidP="00D50AB4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cs-CZ"/>
        </w:rPr>
      </w:pPr>
    </w:p>
    <w:p w14:paraId="0805E8A6" w14:textId="77777777" w:rsidR="00D50AB4" w:rsidRDefault="00D50AB4" w:rsidP="00D50AB4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cs-CZ"/>
        </w:rPr>
      </w:pPr>
    </w:p>
    <w:p w14:paraId="2C10F793" w14:textId="77777777" w:rsidR="00D50AB4" w:rsidRDefault="00D50AB4" w:rsidP="00D50AB4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cs-CZ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cs-CZ"/>
        </w:rPr>
        <w:t>Báseň</w:t>
      </w:r>
    </w:p>
    <w:p w14:paraId="21F69C8B" w14:textId="77777777" w:rsidR="00D50AB4" w:rsidRPr="00350AC5" w:rsidRDefault="00D50AB4" w:rsidP="00D50AB4">
      <w:pPr>
        <w:pStyle w:val="Odstavecseseznamem"/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350AC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Děti se samostatně naučí recitovat báseň</w:t>
      </w:r>
    </w:p>
    <w:p w14:paraId="0CE047AE" w14:textId="77777777" w:rsidR="00D50AB4" w:rsidRDefault="00D50AB4" w:rsidP="00D50AB4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cs-CZ"/>
        </w:rPr>
      </w:pPr>
    </w:p>
    <w:p w14:paraId="132AA71F" w14:textId="77777777" w:rsidR="00D50AB4" w:rsidRPr="00D17F63" w:rsidRDefault="00D50AB4" w:rsidP="00D50AB4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cs-CZ"/>
        </w:rPr>
      </w:pPr>
      <w:r w:rsidRPr="00D17F6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cs-CZ"/>
        </w:rPr>
        <w:t>O veliké řepě</w:t>
      </w:r>
    </w:p>
    <w:p w14:paraId="6659F99F" w14:textId="77777777" w:rsidR="00D50AB4" w:rsidRPr="00D17F63" w:rsidRDefault="00D50AB4" w:rsidP="00D50AB4">
      <w:pP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</w:pPr>
      <w:r w:rsidRPr="00D17F63"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  <w:t>Semínko jsme zasadili,</w:t>
      </w:r>
    </w:p>
    <w:p w14:paraId="24CA2CCB" w14:textId="77777777" w:rsidR="00D50AB4" w:rsidRPr="00D17F63" w:rsidRDefault="00D50AB4" w:rsidP="00D50AB4">
      <w:pP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  <w:t>z</w:t>
      </w:r>
      <w:r w:rsidRPr="00D17F63"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  <w:t>alévali, přihnojili.</w:t>
      </w:r>
    </w:p>
    <w:p w14:paraId="7B252E07" w14:textId="77777777" w:rsidR="00D50AB4" w:rsidRPr="00D17F63" w:rsidRDefault="00D50AB4" w:rsidP="00D50AB4">
      <w:pP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</w:pPr>
      <w:r w:rsidRPr="00D17F63"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  <w:t>Když však padla doba sklizně,</w:t>
      </w:r>
    </w:p>
    <w:p w14:paraId="5C63AAEB" w14:textId="77777777" w:rsidR="00D50AB4" w:rsidRPr="00D17F63" w:rsidRDefault="00D50AB4" w:rsidP="00D50AB4">
      <w:pP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  <w:t>s</w:t>
      </w:r>
      <w:r w:rsidRPr="00D17F63"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  <w:t>padli jsme do velké tísně.</w:t>
      </w:r>
    </w:p>
    <w:p w14:paraId="76A0D442" w14:textId="77777777" w:rsidR="00D50AB4" w:rsidRPr="00D17F63" w:rsidRDefault="00D50AB4" w:rsidP="00D50AB4">
      <w:pP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</w:pPr>
      <w:r w:rsidRPr="00D17F63"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  <w:t>Hlíza nechtěla jít domů,</w:t>
      </w:r>
    </w:p>
    <w:p w14:paraId="12FBCE7B" w14:textId="77777777" w:rsidR="00D50AB4" w:rsidRPr="00D17F63" w:rsidRDefault="00D50AB4" w:rsidP="00D50AB4">
      <w:pP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  <w:t>d</w:t>
      </w:r>
      <w:r w:rsidRPr="00D17F63"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  <w:t>ědeček klekl: „u sta hromů!“</w:t>
      </w:r>
    </w:p>
    <w:p w14:paraId="612D0ABD" w14:textId="77777777" w:rsidR="00D50AB4" w:rsidRPr="00D17F63" w:rsidRDefault="00D50AB4" w:rsidP="00D50AB4">
      <w:pP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</w:pPr>
      <w:r w:rsidRPr="00D17F63"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  <w:t>Nejvíc síl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  <w:t>y</w:t>
      </w:r>
      <w:r w:rsidRPr="00D17F63"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  <w:t xml:space="preserve"> měla myš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  <w:t>k</w:t>
      </w:r>
      <w:r w:rsidRPr="00D17F63"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  <w:t>a,</w:t>
      </w:r>
    </w:p>
    <w:p w14:paraId="1801EE7F" w14:textId="77777777" w:rsidR="00D50AB4" w:rsidRPr="00D17F63" w:rsidRDefault="00D50AB4" w:rsidP="00D50AB4">
      <w:pP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  <w:t>p</w:t>
      </w:r>
      <w:r w:rsidRPr="00D17F63"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  <w:t>omohla jí její výška</w:t>
      </w:r>
    </w:p>
    <w:p w14:paraId="1D273EF4" w14:textId="77777777" w:rsidR="00D50AB4" w:rsidRPr="00D17F63" w:rsidRDefault="00D50AB4" w:rsidP="00D50AB4">
      <w:pP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</w:pPr>
      <w:r w:rsidRPr="00D17F63"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  <w:t>Jak jen zuby vytasila,</w:t>
      </w:r>
    </w:p>
    <w:p w14:paraId="05A6CEB1" w14:textId="77777777" w:rsidR="00D50AB4" w:rsidRPr="00D17F63" w:rsidRDefault="00D50AB4" w:rsidP="00D50AB4">
      <w:pP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  <w:t>h</w:t>
      </w:r>
      <w:r w:rsidRPr="00D17F63"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  <w:t>líza domů přispěchala.</w:t>
      </w:r>
    </w:p>
    <w:p w14:paraId="3E1505A9" w14:textId="77777777" w:rsidR="00D50AB4" w:rsidRDefault="00D50AB4" w:rsidP="00D50AB4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cs-CZ"/>
        </w:rPr>
      </w:pPr>
    </w:p>
    <w:p w14:paraId="369B7F03" w14:textId="78652A35" w:rsidR="00D50AB4" w:rsidRDefault="00D50AB4" w:rsidP="00D50AB4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cs-CZ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cs-CZ"/>
        </w:rPr>
        <w:lastRenderedPageBreak/>
        <w:t>Hudební činnost – písnička</w:t>
      </w:r>
    </w:p>
    <w:p w14:paraId="066466CB" w14:textId="77777777" w:rsidR="00D50AB4" w:rsidRPr="005A2134" w:rsidRDefault="00D50AB4" w:rsidP="00D50AB4">
      <w:pPr>
        <w:pStyle w:val="Odstavecseseznamem"/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5A213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Děti si poslechnou píseň v odkaze a naučí se text.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Následně mohou zpívat s paní učitelkami.</w:t>
      </w:r>
    </w:p>
    <w:p w14:paraId="54C81EE9" w14:textId="77777777" w:rsidR="00D50AB4" w:rsidRDefault="00D50AB4" w:rsidP="00D50AB4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cs-CZ"/>
        </w:rPr>
      </w:pPr>
      <w:r w:rsidRPr="00C25B18">
        <w:rPr>
          <w:noProof/>
          <w:sz w:val="20"/>
          <w:szCs w:val="20"/>
          <w:u w:val="single"/>
        </w:rPr>
        <w:drawing>
          <wp:anchor distT="0" distB="0" distL="114300" distR="114300" simplePos="0" relativeHeight="251659264" behindDoc="1" locked="0" layoutInCell="1" allowOverlap="1" wp14:anchorId="386E5D39" wp14:editId="7CFB25C0">
            <wp:simplePos x="0" y="0"/>
            <wp:positionH relativeFrom="margin">
              <wp:posOffset>592853</wp:posOffset>
            </wp:positionH>
            <wp:positionV relativeFrom="paragraph">
              <wp:posOffset>829352</wp:posOffset>
            </wp:positionV>
            <wp:extent cx="5014127" cy="7323876"/>
            <wp:effectExtent l="0" t="0" r="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127" cy="732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9" w:history="1">
        <w:r w:rsidRPr="00712BE9">
          <w:rPr>
            <w:rStyle w:val="Hypertextovodkaz"/>
            <w:rFonts w:ascii="Times New Roman" w:eastAsia="Times New Roman" w:hAnsi="Times New Roman" w:cs="Times New Roman"/>
            <w:b/>
            <w:bCs/>
            <w:sz w:val="32"/>
            <w:szCs w:val="32"/>
            <w:lang w:eastAsia="cs-CZ"/>
          </w:rPr>
          <w:t>https://www.youtube.com/watch?v=7tmMI2wlzcs</w:t>
        </w:r>
      </w:hyperlink>
      <w:r w:rsidRPr="00712B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cs-CZ"/>
        </w:rPr>
        <w:br w:type="page"/>
      </w:r>
    </w:p>
    <w:p w14:paraId="56FC8397" w14:textId="77777777" w:rsidR="00D50AB4" w:rsidRDefault="00D50AB4" w:rsidP="00D50AB4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cs-CZ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9E432FB" wp14:editId="5284A751">
            <wp:simplePos x="0" y="0"/>
            <wp:positionH relativeFrom="margin">
              <wp:align>right</wp:align>
            </wp:positionH>
            <wp:positionV relativeFrom="paragraph">
              <wp:posOffset>1252855</wp:posOffset>
            </wp:positionV>
            <wp:extent cx="5732145" cy="7265670"/>
            <wp:effectExtent l="0" t="0" r="1905" b="0"/>
            <wp:wrapSquare wrapText="bothSides"/>
            <wp:docPr id="221" name="Obrázek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21" b="1"/>
                    <a:stretch/>
                  </pic:blipFill>
                  <pic:spPr bwMode="auto">
                    <a:xfrm>
                      <a:off x="0" y="0"/>
                      <a:ext cx="5732145" cy="726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cs-CZ"/>
        </w:rPr>
        <w:t>Cvičení – kočička zdraví sluníčko</w:t>
      </w:r>
    </w:p>
    <w:p w14:paraId="30511EE2" w14:textId="77777777" w:rsidR="00D50AB4" w:rsidRDefault="00D50AB4" w:rsidP="00D50AB4">
      <w:pPr>
        <w:pStyle w:val="Odstavecseseznamem"/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Podle obrázků kočičky si děti zacvičí dětskou jógu.</w:t>
      </w:r>
    </w:p>
    <w:p w14:paraId="331A9493" w14:textId="77777777" w:rsidR="00D50AB4" w:rsidRDefault="00D50AB4" w:rsidP="00D50AB4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 w:type="page"/>
      </w:r>
    </w:p>
    <w:p w14:paraId="1DC2A864" w14:textId="77777777" w:rsidR="00D50AB4" w:rsidRDefault="00D50AB4" w:rsidP="00D50AB4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cs-CZ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cs-CZ"/>
        </w:rPr>
        <w:lastRenderedPageBreak/>
        <w:t>Dokresli obrázky</w:t>
      </w:r>
    </w:p>
    <w:p w14:paraId="4FC2C7C3" w14:textId="77777777" w:rsidR="00D50AB4" w:rsidRPr="00E24824" w:rsidRDefault="00D50AB4" w:rsidP="00D50AB4">
      <w:pPr>
        <w:pStyle w:val="Odstavecseseznamem"/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cs-CZ"/>
        </w:rPr>
      </w:pPr>
      <w:r w:rsidRPr="008D048E">
        <w:rPr>
          <w:noProof/>
          <w:sz w:val="18"/>
          <w:szCs w:val="18"/>
        </w:rPr>
        <w:drawing>
          <wp:anchor distT="0" distB="0" distL="114300" distR="114300" simplePos="0" relativeHeight="251661312" behindDoc="0" locked="0" layoutInCell="1" allowOverlap="1" wp14:anchorId="4613A9FD" wp14:editId="7B6D2766">
            <wp:simplePos x="0" y="0"/>
            <wp:positionH relativeFrom="margin">
              <wp:align>right</wp:align>
            </wp:positionH>
            <wp:positionV relativeFrom="paragraph">
              <wp:posOffset>1721803</wp:posOffset>
            </wp:positionV>
            <wp:extent cx="7642225" cy="5728970"/>
            <wp:effectExtent l="4128" t="0" r="952" b="953"/>
            <wp:wrapNone/>
            <wp:docPr id="223" name="Obrázek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42225" cy="572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048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Prohlédni si všechny tři obrázky, a pokus se je dokreslit tak, aby všechny tři obrázky byly stejné.</w:t>
      </w:r>
      <w:r w:rsidRPr="00E2482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cs-CZ"/>
        </w:rPr>
        <w:br w:type="page"/>
      </w:r>
    </w:p>
    <w:p w14:paraId="7E766FF5" w14:textId="77777777" w:rsidR="00D50AB4" w:rsidRDefault="00D50AB4" w:rsidP="00D50AB4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cs-CZ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cs-CZ"/>
        </w:rPr>
        <w:lastRenderedPageBreak/>
        <w:t>Rozvoj zrakového vnímání a jemné motoriky</w:t>
      </w:r>
    </w:p>
    <w:p w14:paraId="20B20E54" w14:textId="77777777" w:rsidR="00D50AB4" w:rsidRPr="008D048E" w:rsidRDefault="00D50AB4" w:rsidP="00D50AB4">
      <w:pPr>
        <w:pStyle w:val="Odstavecseseznamem"/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cs-CZ"/>
        </w:rPr>
      </w:pPr>
      <w:r w:rsidRPr="008D048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Vedle každého vzoru nakresli do druhého okénka stejný vzor.</w:t>
      </w:r>
    </w:p>
    <w:p w14:paraId="69DC7DF6" w14:textId="77777777" w:rsidR="00D50AB4" w:rsidRDefault="00D50AB4" w:rsidP="00D50AB4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cs-CZ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58D61C0" wp14:editId="3BEBD998">
            <wp:simplePos x="0" y="0"/>
            <wp:positionH relativeFrom="margin">
              <wp:posOffset>-603885</wp:posOffset>
            </wp:positionH>
            <wp:positionV relativeFrom="paragraph">
              <wp:posOffset>1679575</wp:posOffset>
            </wp:positionV>
            <wp:extent cx="7774940" cy="5195570"/>
            <wp:effectExtent l="0" t="5715" r="0" b="0"/>
            <wp:wrapSquare wrapText="bothSides"/>
            <wp:docPr id="224" name="Obrázek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59"/>
                    <a:stretch/>
                  </pic:blipFill>
                  <pic:spPr bwMode="auto">
                    <a:xfrm rot="5400000">
                      <a:off x="0" y="0"/>
                      <a:ext cx="7774940" cy="519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cs-CZ"/>
        </w:rPr>
        <w:br w:type="page"/>
      </w:r>
    </w:p>
    <w:p w14:paraId="4AD93137" w14:textId="77777777" w:rsidR="00D50AB4" w:rsidRDefault="00D50AB4" w:rsidP="00D50AB4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cs-CZ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cs-CZ"/>
        </w:rPr>
        <w:lastRenderedPageBreak/>
        <w:t>Rozvoj pozornosti</w:t>
      </w:r>
    </w:p>
    <w:p w14:paraId="0941E593" w14:textId="77777777" w:rsidR="00D50AB4" w:rsidRPr="008D048E" w:rsidRDefault="00D50AB4" w:rsidP="00D50AB4">
      <w:pPr>
        <w:pStyle w:val="Odstavecseseznamem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8D048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Prohlédni si oba obrázky a řekni, v čem se od sebe liší</w:t>
      </w:r>
    </w:p>
    <w:p w14:paraId="4010DCAB" w14:textId="77777777" w:rsidR="00D50AB4" w:rsidRDefault="00D50AB4" w:rsidP="00D50AB4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cs-CZ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20763B3" wp14:editId="5088AECE">
            <wp:simplePos x="0" y="0"/>
            <wp:positionH relativeFrom="margin">
              <wp:posOffset>128905</wp:posOffset>
            </wp:positionH>
            <wp:positionV relativeFrom="paragraph">
              <wp:posOffset>434975</wp:posOffset>
            </wp:positionV>
            <wp:extent cx="5181600" cy="7410450"/>
            <wp:effectExtent l="0" t="0" r="0" b="0"/>
            <wp:wrapSquare wrapText="bothSides"/>
            <wp:docPr id="225" name="Obrázek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3" r="9722"/>
                    <a:stretch/>
                  </pic:blipFill>
                  <pic:spPr bwMode="auto">
                    <a:xfrm>
                      <a:off x="0" y="0"/>
                      <a:ext cx="518160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cs-CZ"/>
        </w:rPr>
        <w:br w:type="page"/>
      </w:r>
    </w:p>
    <w:p w14:paraId="61EE62A9" w14:textId="77777777" w:rsidR="00D50AB4" w:rsidRDefault="00D50AB4" w:rsidP="00D50AB4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cs-CZ"/>
        </w:rPr>
      </w:pPr>
    </w:p>
    <w:p w14:paraId="114BE5BC" w14:textId="77777777" w:rsidR="00D50AB4" w:rsidRDefault="00D50AB4" w:rsidP="00D50AB4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cs-CZ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cs-CZ"/>
        </w:rPr>
        <w:t>Zdroje</w:t>
      </w:r>
    </w:p>
    <w:p w14:paraId="27B905D6" w14:textId="77777777" w:rsidR="00D50AB4" w:rsidRPr="00350AC5" w:rsidRDefault="00D50AB4" w:rsidP="00D50AB4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</w:rPr>
      </w:pPr>
      <w:hyperlink r:id="rId14" w:history="1">
        <w:r w:rsidRPr="00350AC5">
          <w:rPr>
            <w:rStyle w:val="Hypertextovodkaz"/>
            <w:rFonts w:ascii="Times New Roman" w:hAnsi="Times New Roman" w:cs="Times New Roman"/>
          </w:rPr>
          <w:t>https://clanky.rvp.cz/clanek/c/P/6613/cviceni-pro-spravne-mluv</w:t>
        </w:r>
        <w:r w:rsidRPr="00350AC5">
          <w:rPr>
            <w:rStyle w:val="Hypertextovodkaz"/>
            <w:rFonts w:ascii="Times New Roman" w:hAnsi="Times New Roman" w:cs="Times New Roman"/>
          </w:rPr>
          <w:t>e</w:t>
        </w:r>
        <w:r w:rsidRPr="00350AC5">
          <w:rPr>
            <w:rStyle w:val="Hypertextovodkaz"/>
            <w:rFonts w:ascii="Times New Roman" w:hAnsi="Times New Roman" w:cs="Times New Roman"/>
          </w:rPr>
          <w:t>ni</w:t>
        </w:r>
      </w:hyperlink>
    </w:p>
    <w:p w14:paraId="0021A07D" w14:textId="77777777" w:rsidR="00D50AB4" w:rsidRPr="00350AC5" w:rsidRDefault="00D50AB4" w:rsidP="00D50AB4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</w:rPr>
      </w:pPr>
      <w:r w:rsidRPr="00350AC5">
        <w:rPr>
          <w:rFonts w:ascii="Times New Roman" w:hAnsi="Times New Roman" w:cs="Times New Roman"/>
        </w:rPr>
        <w:t>Malované čtení (Pohádky pro malé děti), Ilustroval Adolf Dudek</w:t>
      </w:r>
    </w:p>
    <w:p w14:paraId="2516824D" w14:textId="77777777" w:rsidR="00D50AB4" w:rsidRPr="00350AC5" w:rsidRDefault="00D50AB4" w:rsidP="00D50AB4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</w:rPr>
      </w:pPr>
      <w:r w:rsidRPr="00350AC5">
        <w:rPr>
          <w:rFonts w:ascii="Times New Roman" w:hAnsi="Times New Roman" w:cs="Times New Roman"/>
        </w:rPr>
        <w:t xml:space="preserve">Hádanky pro </w:t>
      </w:r>
      <w:proofErr w:type="gramStart"/>
      <w:r w:rsidRPr="00350AC5">
        <w:rPr>
          <w:rFonts w:ascii="Times New Roman" w:hAnsi="Times New Roman" w:cs="Times New Roman"/>
        </w:rPr>
        <w:t>předškoláky - nakladatelství</w:t>
      </w:r>
      <w:proofErr w:type="gramEnd"/>
      <w:r w:rsidRPr="00350AC5">
        <w:rPr>
          <w:rFonts w:ascii="Times New Roman" w:hAnsi="Times New Roman" w:cs="Times New Roman"/>
        </w:rPr>
        <w:t xml:space="preserve"> Svojtka</w:t>
      </w:r>
    </w:p>
    <w:p w14:paraId="6B9181DD" w14:textId="77777777" w:rsidR="00D50AB4" w:rsidRPr="00350AC5" w:rsidRDefault="00D50AB4" w:rsidP="00D50AB4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</w:rPr>
      </w:pPr>
      <w:r w:rsidRPr="00350AC5">
        <w:rPr>
          <w:rFonts w:ascii="Times New Roman" w:hAnsi="Times New Roman" w:cs="Times New Roman"/>
        </w:rPr>
        <w:t>Hrajeme si celý rok – Gabriela a Milada Přikrylovi</w:t>
      </w:r>
    </w:p>
    <w:p w14:paraId="482FE4DC" w14:textId="77777777" w:rsidR="00D50AB4" w:rsidRPr="00350AC5" w:rsidRDefault="00D50AB4" w:rsidP="00D50AB4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</w:rPr>
      </w:pPr>
      <w:r w:rsidRPr="00350AC5">
        <w:rPr>
          <w:rFonts w:ascii="Times New Roman" w:hAnsi="Times New Roman" w:cs="Times New Roman"/>
        </w:rPr>
        <w:t>Brzy budu počtářem – Věra Kárová</w:t>
      </w:r>
    </w:p>
    <w:p w14:paraId="706BA336" w14:textId="77777777" w:rsidR="00D50AB4" w:rsidRPr="00350AC5" w:rsidRDefault="00D50AB4" w:rsidP="00D50AB4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</w:rPr>
      </w:pPr>
      <w:r w:rsidRPr="00350AC5">
        <w:rPr>
          <w:rFonts w:ascii="Times New Roman" w:hAnsi="Times New Roman" w:cs="Times New Roman"/>
        </w:rPr>
        <w:t>http://jogasdetmi.cz</w:t>
      </w:r>
    </w:p>
    <w:p w14:paraId="6C613FE8" w14:textId="77777777" w:rsidR="00D50AB4" w:rsidRDefault="00D50AB4" w:rsidP="00D50AB4"/>
    <w:p w14:paraId="69DD99B2" w14:textId="77777777" w:rsidR="00D50AB4" w:rsidRPr="00C25B18" w:rsidRDefault="00D50AB4" w:rsidP="00D50AB4">
      <w:pP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cs-CZ"/>
        </w:rPr>
      </w:pPr>
    </w:p>
    <w:p w14:paraId="755E2996" w14:textId="77777777" w:rsidR="00D50AB4" w:rsidRDefault="00D50AB4" w:rsidP="00D50AB4"/>
    <w:p w14:paraId="507A23F7" w14:textId="77777777" w:rsidR="00D50AB4" w:rsidRDefault="00D50AB4"/>
    <w:sectPr w:rsidR="00D50A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B7181"/>
    <w:multiLevelType w:val="hybridMultilevel"/>
    <w:tmpl w:val="BAF4B6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4073F4"/>
    <w:multiLevelType w:val="hybridMultilevel"/>
    <w:tmpl w:val="50E867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AB4"/>
    <w:rsid w:val="00D50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977CD"/>
  <w15:chartTrackingRefBased/>
  <w15:docId w15:val="{0107F900-3291-4B04-8C47-20A5C7F6D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50AB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50AB4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50AB4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D50AB4"/>
    <w:rPr>
      <w:color w:val="954F72" w:themeColor="followedHyperlink"/>
      <w:u w:val="singl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D50AB4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D50AB4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Zdraznnjemn">
    <w:name w:val="Subtle Emphasis"/>
    <w:basedOn w:val="Standardnpsmoodstavce"/>
    <w:uiPriority w:val="19"/>
    <w:qFormat/>
    <w:rsid w:val="00D50AB4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www.msobrnice.cz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reditel@msobrnice.cz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7tmMI2wlzcs" TargetMode="External"/><Relationship Id="rId14" Type="http://schemas.openxmlformats.org/officeDocument/2006/relationships/hyperlink" Target="https://clanky.rvp.cz/clanek/c/P/6613/cviceni-pro-spravne-mluveni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243</Words>
  <Characters>1436</Characters>
  <Application>Microsoft Office Word</Application>
  <DocSecurity>0</DocSecurity>
  <Lines>11</Lines>
  <Paragraphs>3</Paragraphs>
  <ScaleCrop>false</ScaleCrop>
  <Company/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PC3</dc:creator>
  <cp:keywords/>
  <dc:description/>
  <cp:lastModifiedBy>PC3</cp:lastModifiedBy>
  <cp:revision>1</cp:revision>
  <dcterms:created xsi:type="dcterms:W3CDTF">2021-03-02T10:32:00Z</dcterms:created>
  <dcterms:modified xsi:type="dcterms:W3CDTF">2021-03-02T10:34:00Z</dcterms:modified>
</cp:coreProperties>
</file>