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95DA2" w14:textId="77777777" w:rsidR="0068190A" w:rsidRPr="005D032B" w:rsidRDefault="0068190A" w:rsidP="0068190A">
      <w:pPr>
        <w:spacing w:after="0"/>
        <w:rPr>
          <w:rStyle w:val="Zdraznnjemn"/>
          <w:sz w:val="20"/>
        </w:rPr>
      </w:pPr>
      <w:r w:rsidRPr="005D032B">
        <w:rPr>
          <w:b/>
          <w:i/>
          <w:iCs/>
          <w:noProof/>
          <w:color w:val="808080" w:themeColor="text1" w:themeTint="7F"/>
          <w:sz w:val="20"/>
          <w:szCs w:val="20"/>
          <w:lang w:eastAsia="cs-CZ"/>
        </w:rPr>
        <w:drawing>
          <wp:anchor distT="0" distB="0" distL="114300" distR="114300" simplePos="0" relativeHeight="251659264" behindDoc="0" locked="0" layoutInCell="1" allowOverlap="1" wp14:anchorId="3B83E920" wp14:editId="4E93557A">
            <wp:simplePos x="0" y="0"/>
            <wp:positionH relativeFrom="margin">
              <wp:posOffset>-52070</wp:posOffset>
            </wp:positionH>
            <wp:positionV relativeFrom="margin">
              <wp:posOffset>-52070</wp:posOffset>
            </wp:positionV>
            <wp:extent cx="1219200" cy="819150"/>
            <wp:effectExtent l="38100" t="0" r="323850" b="19050"/>
            <wp:wrapSquare wrapText="bothSides"/>
            <wp:docPr id="228" name="obrázek 6" descr="C:\Documents and Settings\oem\Plocha\Logo školky\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em\Plocha\Logo školky\IMG_0001.jpg"/>
                    <pic:cNvPicPr>
                      <a:picLocks noChangeAspect="1" noChangeArrowheads="1"/>
                    </pic:cNvPicPr>
                  </pic:nvPicPr>
                  <pic:blipFill>
                    <a:blip r:embed="rId5" cstate="print"/>
                    <a:srcRect l="13687" t="10194" r="12433" b="11651"/>
                    <a:stretch>
                      <a:fillRect/>
                    </a:stretch>
                  </pic:blipFill>
                  <pic:spPr bwMode="auto">
                    <a:xfrm>
                      <a:off x="0" y="0"/>
                      <a:ext cx="1219200" cy="819150"/>
                    </a:xfrm>
                    <a:prstGeom prst="rect">
                      <a:avLst/>
                    </a:prstGeom>
                    <a:ln>
                      <a:noFill/>
                    </a:ln>
                    <a:effectLst>
                      <a:outerShdw blurRad="76200" dir="18900000" sy="23000" kx="-1200000" algn="bl" rotWithShape="0">
                        <a:prstClr val="black">
                          <a:alpha val="20000"/>
                        </a:prstClr>
                      </a:outerShdw>
                    </a:effectLst>
                  </pic:spPr>
                </pic:pic>
              </a:graphicData>
            </a:graphic>
          </wp:anchor>
        </w:drawing>
      </w:r>
      <w:r w:rsidRPr="005D032B">
        <w:rPr>
          <w:rStyle w:val="Zdraznnjemn"/>
          <w:b/>
          <w:sz w:val="20"/>
        </w:rPr>
        <w:t>MATEŘSKÁ ŠKOLA OBRNICE, okres MOST, příspěvková organizace</w:t>
      </w:r>
      <w:r w:rsidRPr="005D032B">
        <w:rPr>
          <w:rStyle w:val="Zdraznnjemn"/>
          <w:sz w:val="20"/>
        </w:rPr>
        <w:t>,</w:t>
      </w:r>
    </w:p>
    <w:p w14:paraId="6069F7C7" w14:textId="77777777" w:rsidR="0068190A" w:rsidRPr="005D032B" w:rsidRDefault="0068190A" w:rsidP="0068190A">
      <w:pPr>
        <w:pStyle w:val="Podnadpis"/>
        <w:spacing w:after="0" w:line="240" w:lineRule="auto"/>
        <w:rPr>
          <w:rStyle w:val="Zdraznnjemn"/>
          <w:sz w:val="20"/>
        </w:rPr>
      </w:pPr>
      <w:r w:rsidRPr="005D032B">
        <w:rPr>
          <w:rStyle w:val="Zdraznnjemn"/>
          <w:sz w:val="20"/>
        </w:rPr>
        <w:t>Nová výstavba 168, 435 21 Obrnice</w:t>
      </w:r>
    </w:p>
    <w:p w14:paraId="5C5364A8" w14:textId="77777777" w:rsidR="0068190A" w:rsidRPr="005D032B" w:rsidRDefault="0068190A" w:rsidP="0068190A">
      <w:pPr>
        <w:pStyle w:val="Podnadpis"/>
        <w:spacing w:after="0" w:line="240" w:lineRule="auto"/>
        <w:rPr>
          <w:rStyle w:val="Zdraznnjemn"/>
          <w:sz w:val="20"/>
        </w:rPr>
      </w:pPr>
      <w:proofErr w:type="gramStart"/>
      <w:r w:rsidRPr="005D032B">
        <w:rPr>
          <w:rStyle w:val="Zdraznnjemn"/>
          <w:sz w:val="20"/>
        </w:rPr>
        <w:t>IČO :</w:t>
      </w:r>
      <w:proofErr w:type="gramEnd"/>
      <w:r w:rsidRPr="005D032B">
        <w:rPr>
          <w:rStyle w:val="Zdraznnjemn"/>
          <w:sz w:val="20"/>
        </w:rPr>
        <w:t xml:space="preserve"> 70982210,</w:t>
      </w:r>
    </w:p>
    <w:p w14:paraId="0649794C" w14:textId="77777777" w:rsidR="0068190A" w:rsidRPr="002E2F59" w:rsidRDefault="0068190A" w:rsidP="0068190A">
      <w:pPr>
        <w:pStyle w:val="Podnadpis"/>
        <w:spacing w:after="0" w:line="240" w:lineRule="auto"/>
        <w:rPr>
          <w:rStyle w:val="Zdraznnjemn"/>
          <w:color w:val="7F7F7F" w:themeColor="text1" w:themeTint="80"/>
          <w:sz w:val="20"/>
        </w:rPr>
      </w:pPr>
      <w:r w:rsidRPr="005D032B">
        <w:rPr>
          <w:rStyle w:val="Zdraznnjemn"/>
          <w:sz w:val="20"/>
        </w:rPr>
        <w:t>Telefonn</w:t>
      </w:r>
      <w:r w:rsidRPr="002E2F59">
        <w:rPr>
          <w:rStyle w:val="Zdraznnjemn"/>
          <w:color w:val="7F7F7F" w:themeColor="text1" w:themeTint="80"/>
          <w:sz w:val="20"/>
        </w:rPr>
        <w:t>í kontakt: 476 11 82 12, 608 76 33 66</w:t>
      </w:r>
    </w:p>
    <w:p w14:paraId="4BBEFA2D" w14:textId="77777777" w:rsidR="0068190A" w:rsidRDefault="0068190A" w:rsidP="0068190A">
      <w:pPr>
        <w:pStyle w:val="Podnadpis"/>
        <w:spacing w:after="0" w:line="240" w:lineRule="auto"/>
      </w:pPr>
      <w:r w:rsidRPr="002E2F59">
        <w:rPr>
          <w:rStyle w:val="Zdraznnjemn"/>
          <w:color w:val="7F7F7F" w:themeColor="text1" w:themeTint="80"/>
          <w:sz w:val="20"/>
        </w:rPr>
        <w:t xml:space="preserve"> e-mail: </w:t>
      </w:r>
      <w:hyperlink r:id="rId6" w:history="1">
        <w:r w:rsidRPr="002E2F59">
          <w:rPr>
            <w:rStyle w:val="Hypertextovodkaz"/>
            <w:color w:val="7F7F7F" w:themeColor="text1" w:themeTint="80"/>
            <w:sz w:val="20"/>
          </w:rPr>
          <w:t>reditel@msobrnice.cz</w:t>
        </w:r>
      </w:hyperlink>
      <w:r w:rsidRPr="005D032B">
        <w:rPr>
          <w:rStyle w:val="Zdraznnjemn"/>
          <w:sz w:val="20"/>
        </w:rPr>
        <w:t xml:space="preserve">, </w:t>
      </w:r>
      <w:hyperlink r:id="rId7" w:history="1">
        <w:r w:rsidRPr="005D032B">
          <w:rPr>
            <w:rStyle w:val="Zdraznnjemn"/>
            <w:sz w:val="20"/>
          </w:rPr>
          <w:t>www.msobrnice.cz</w:t>
        </w:r>
      </w:hyperlink>
    </w:p>
    <w:p w14:paraId="78907892" w14:textId="77777777" w:rsidR="0068190A" w:rsidRPr="00606437" w:rsidRDefault="0068190A" w:rsidP="0068190A">
      <w:pPr>
        <w:spacing w:after="0"/>
      </w:pPr>
    </w:p>
    <w:p w14:paraId="596E6C47" w14:textId="77777777" w:rsidR="0068190A" w:rsidRDefault="0068190A" w:rsidP="0068190A">
      <w:pPr>
        <w:jc w:val="center"/>
        <w:rPr>
          <w:rFonts w:ascii="Times New Roman" w:hAnsi="Times New Roman" w:cs="Times New Roman"/>
          <w:b/>
          <w:bCs/>
          <w:noProof/>
          <w:sz w:val="36"/>
          <w:szCs w:val="36"/>
        </w:rPr>
      </w:pPr>
    </w:p>
    <w:p w14:paraId="7C3CC7B7" w14:textId="77777777" w:rsidR="0068190A" w:rsidRDefault="0068190A" w:rsidP="0068190A">
      <w:pPr>
        <w:jc w:val="center"/>
        <w:rPr>
          <w:rFonts w:ascii="Times New Roman" w:hAnsi="Times New Roman" w:cs="Times New Roman"/>
          <w:b/>
          <w:bCs/>
          <w:noProof/>
          <w:sz w:val="36"/>
          <w:szCs w:val="36"/>
        </w:rPr>
      </w:pPr>
      <w:r>
        <w:rPr>
          <w:rFonts w:ascii="Times New Roman" w:hAnsi="Times New Roman" w:cs="Times New Roman"/>
          <w:b/>
          <w:bCs/>
          <w:noProof/>
          <w:sz w:val="36"/>
          <w:szCs w:val="36"/>
        </w:rPr>
        <w:t>ČÁST 1.</w:t>
      </w:r>
    </w:p>
    <w:p w14:paraId="42C6B536" w14:textId="77777777" w:rsidR="0068190A" w:rsidRPr="00BB7305" w:rsidRDefault="0068190A" w:rsidP="0068190A">
      <w:pPr>
        <w:jc w:val="center"/>
        <w:rPr>
          <w:rFonts w:ascii="Times New Roman" w:hAnsi="Times New Roman" w:cs="Times New Roman"/>
          <w:b/>
          <w:bCs/>
          <w:noProof/>
          <w:sz w:val="36"/>
          <w:szCs w:val="36"/>
        </w:rPr>
      </w:pPr>
      <w:r w:rsidRPr="00BB7305">
        <w:rPr>
          <w:rFonts w:ascii="Times New Roman" w:hAnsi="Times New Roman" w:cs="Times New Roman"/>
          <w:b/>
          <w:bCs/>
          <w:noProof/>
          <w:sz w:val="36"/>
          <w:szCs w:val="36"/>
        </w:rPr>
        <w:t>Distatnční vzdělávání pro předškoláky</w:t>
      </w:r>
    </w:p>
    <w:p w14:paraId="5C22AAAA" w14:textId="77777777" w:rsidR="0068190A" w:rsidRPr="00BB7305" w:rsidRDefault="0068190A" w:rsidP="0068190A">
      <w:pPr>
        <w:jc w:val="center"/>
        <w:rPr>
          <w:rFonts w:ascii="Times New Roman" w:hAnsi="Times New Roman" w:cs="Times New Roman"/>
          <w:b/>
          <w:bCs/>
          <w:noProof/>
          <w:sz w:val="36"/>
          <w:szCs w:val="36"/>
        </w:rPr>
      </w:pPr>
      <w:r w:rsidRPr="00BB7305">
        <w:rPr>
          <w:rFonts w:ascii="Times New Roman" w:hAnsi="Times New Roman" w:cs="Times New Roman"/>
          <w:b/>
          <w:bCs/>
          <w:noProof/>
          <w:sz w:val="36"/>
          <w:szCs w:val="36"/>
        </w:rPr>
        <w:t>Z pohádky do pohádky</w:t>
      </w:r>
    </w:p>
    <w:p w14:paraId="38FA11A0" w14:textId="77777777" w:rsidR="0068190A" w:rsidRPr="00F37B59" w:rsidRDefault="0068190A" w:rsidP="0068190A">
      <w:pPr>
        <w:jc w:val="center"/>
        <w:rPr>
          <w:b/>
          <w:bCs/>
          <w:noProof/>
          <w:sz w:val="36"/>
          <w:szCs w:val="36"/>
        </w:rPr>
      </w:pPr>
      <w:r w:rsidRPr="00F37B59">
        <w:rPr>
          <w:b/>
          <w:bCs/>
          <w:noProof/>
          <w:sz w:val="36"/>
          <w:szCs w:val="36"/>
        </w:rPr>
        <w:t xml:space="preserve">Od </w:t>
      </w:r>
      <w:r>
        <w:rPr>
          <w:b/>
          <w:bCs/>
          <w:noProof/>
          <w:sz w:val="36"/>
          <w:szCs w:val="36"/>
        </w:rPr>
        <w:t>8</w:t>
      </w:r>
      <w:r w:rsidRPr="00F37B59">
        <w:rPr>
          <w:b/>
          <w:bCs/>
          <w:noProof/>
          <w:sz w:val="36"/>
          <w:szCs w:val="36"/>
        </w:rPr>
        <w:t>.3.2021</w:t>
      </w:r>
    </w:p>
    <w:p w14:paraId="6C83071B" w14:textId="77777777" w:rsidR="0068190A" w:rsidRDefault="0068190A" w:rsidP="0068190A">
      <w:pPr>
        <w:rPr>
          <w:rFonts w:ascii="Times New Roman" w:hAnsi="Times New Roman" w:cs="Times New Roman"/>
          <w:noProof/>
          <w:sz w:val="28"/>
          <w:szCs w:val="28"/>
        </w:rPr>
      </w:pPr>
      <w:r>
        <w:rPr>
          <w:rFonts w:ascii="Times New Roman" w:hAnsi="Times New Roman" w:cs="Times New Roman"/>
          <w:noProof/>
          <w:sz w:val="28"/>
          <w:szCs w:val="28"/>
        </w:rPr>
        <w:t>Milé děti, rodiče…</w:t>
      </w:r>
    </w:p>
    <w:p w14:paraId="79B48ACB" w14:textId="77777777" w:rsidR="0068190A" w:rsidRDefault="0068190A" w:rsidP="0068190A">
      <w:pPr>
        <w:rPr>
          <w:rFonts w:ascii="Times New Roman" w:hAnsi="Times New Roman" w:cs="Times New Roman"/>
          <w:noProof/>
          <w:sz w:val="28"/>
          <w:szCs w:val="28"/>
        </w:rPr>
      </w:pPr>
      <w:r>
        <w:rPr>
          <w:rFonts w:ascii="Times New Roman" w:hAnsi="Times New Roman" w:cs="Times New Roman"/>
          <w:noProof/>
          <w:sz w:val="28"/>
          <w:szCs w:val="28"/>
        </w:rPr>
        <w:t>Na základě uzavření mateřských škol se nemůžeme společně vzdělávat v naší Mateřské škole Obrnice, proto jsme pro vás připravili  činnosti, které společně s dětmi budou rodiny procvičovat. Předškolní děti mají povinnou distanční výuku, proto těmto námětům věnujte maximální pozornost a s dětmi pravidelně pracujte.</w:t>
      </w:r>
    </w:p>
    <w:p w14:paraId="1E3D94D8" w14:textId="4500BBEB" w:rsidR="0068190A" w:rsidRDefault="0068190A" w:rsidP="0068190A">
      <w:pPr>
        <w:rPr>
          <w:rFonts w:ascii="Times New Roman" w:hAnsi="Times New Roman" w:cs="Times New Roman"/>
          <w:noProof/>
          <w:sz w:val="28"/>
          <w:szCs w:val="28"/>
        </w:rPr>
      </w:pPr>
      <w:r>
        <w:rPr>
          <w:rFonts w:ascii="Times New Roman" w:hAnsi="Times New Roman" w:cs="Times New Roman"/>
          <w:noProof/>
          <w:sz w:val="28"/>
          <w:szCs w:val="28"/>
        </w:rPr>
        <w:t xml:space="preserve">Jako zpětnou vazbu od rodičů, budou rodiny posílat fotografie či videa dětí při činnostech či zhotovené pracovní listy. </w:t>
      </w:r>
    </w:p>
    <w:p w14:paraId="2C14369E" w14:textId="53C153C6" w:rsidR="00F92904" w:rsidRPr="004A6CB4" w:rsidRDefault="00F92904" w:rsidP="004A6CB4">
      <w:pPr>
        <w:spacing w:after="0"/>
        <w:rPr>
          <w:rFonts w:ascii="Times New Roman" w:hAnsi="Times New Roman" w:cs="Times New Roman"/>
          <w:noProof/>
          <w:sz w:val="24"/>
          <w:szCs w:val="24"/>
        </w:rPr>
      </w:pPr>
      <w:r w:rsidRPr="004A6CB4">
        <w:rPr>
          <w:rFonts w:ascii="Times New Roman" w:hAnsi="Times New Roman" w:cs="Times New Roman"/>
          <w:noProof/>
          <w:sz w:val="24"/>
          <w:szCs w:val="24"/>
        </w:rPr>
        <w:t>Očekávané výstupy:</w:t>
      </w:r>
    </w:p>
    <w:p w14:paraId="2A4FD594" w14:textId="77777777" w:rsidR="004A6CB4" w:rsidRPr="004A6CB4" w:rsidRDefault="00F92904" w:rsidP="004A6CB4">
      <w:pPr>
        <w:pStyle w:val="Default"/>
        <w:numPr>
          <w:ilvl w:val="0"/>
          <w:numId w:val="8"/>
        </w:numPr>
        <w:contextualSpacing/>
        <w:rPr>
          <w:rFonts w:ascii="Times New Roman" w:hAnsi="Times New Roman" w:cs="Times New Roman"/>
        </w:rPr>
      </w:pPr>
      <w:r w:rsidRPr="004A6CB4">
        <w:rPr>
          <w:rFonts w:ascii="Times New Roman" w:hAnsi="Times New Roman" w:cs="Times New Roman"/>
        </w:rPr>
        <w:t xml:space="preserve">rozvoj pohybových schopností a zdokonalování dovedností v oblasti hrubé i jemné motoriky (koordinace a rozsahu pohybu, dýchání, koordinace ruky a oka apod.), ovládání pohybového aparátu a tělesných funkcí </w:t>
      </w:r>
    </w:p>
    <w:p w14:paraId="5251064C" w14:textId="3FDA071E" w:rsidR="00F92904" w:rsidRPr="004A6CB4" w:rsidRDefault="00F92904" w:rsidP="004A6CB4">
      <w:pPr>
        <w:pStyle w:val="Default"/>
        <w:numPr>
          <w:ilvl w:val="0"/>
          <w:numId w:val="8"/>
        </w:numPr>
        <w:contextualSpacing/>
        <w:rPr>
          <w:rFonts w:ascii="Times New Roman" w:hAnsi="Times New Roman" w:cs="Times New Roman"/>
        </w:rPr>
      </w:pPr>
      <w:r w:rsidRPr="004A6CB4">
        <w:rPr>
          <w:rFonts w:ascii="Times New Roman" w:hAnsi="Times New Roman" w:cs="Times New Roman"/>
        </w:rPr>
        <w:t xml:space="preserve">rozvoj a užívání všech smyslů </w:t>
      </w:r>
    </w:p>
    <w:p w14:paraId="096B7C76" w14:textId="77777777" w:rsidR="00F92904" w:rsidRPr="004A6CB4" w:rsidRDefault="00F92904" w:rsidP="004A6CB4">
      <w:pPr>
        <w:pStyle w:val="Odstavecseseznamem"/>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4A6CB4">
        <w:rPr>
          <w:rFonts w:ascii="Times New Roman" w:hAnsi="Times New Roman" w:cs="Times New Roman"/>
          <w:color w:val="000000"/>
          <w:sz w:val="24"/>
          <w:szCs w:val="24"/>
        </w:rPr>
        <w:t xml:space="preserve">rozvoj řečových schopností a jazykových dovedností receptivních (vnímání, naslouchání, porozumění) i produktivních (výslovnosti, vytváření pojmů, mluvního projevu, vyjadřování) </w:t>
      </w:r>
    </w:p>
    <w:p w14:paraId="024AACD1" w14:textId="064F1905" w:rsidR="00F92904" w:rsidRPr="004A6CB4" w:rsidRDefault="00F92904" w:rsidP="004A6CB4">
      <w:pPr>
        <w:pStyle w:val="Odstavecseseznamem"/>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4A6CB4">
        <w:rPr>
          <w:rFonts w:ascii="Times New Roman" w:hAnsi="Times New Roman" w:cs="Times New Roman"/>
          <w:color w:val="000000"/>
          <w:sz w:val="24"/>
          <w:szCs w:val="24"/>
        </w:rPr>
        <w:t xml:space="preserve">rozvoj komunikativních dovedností (verbálních i neverbálních) a kultivovaného projevu </w:t>
      </w:r>
    </w:p>
    <w:p w14:paraId="53F96B34" w14:textId="32A1F6F1" w:rsidR="00F92904" w:rsidRPr="004A6CB4" w:rsidRDefault="00F92904" w:rsidP="004A6CB4">
      <w:pPr>
        <w:pStyle w:val="Odstavecseseznamem"/>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4A6CB4">
        <w:rPr>
          <w:rFonts w:ascii="Times New Roman" w:hAnsi="Times New Roman" w:cs="Times New Roman"/>
          <w:color w:val="000000"/>
          <w:sz w:val="24"/>
          <w:szCs w:val="24"/>
        </w:rPr>
        <w:t xml:space="preserve">vést rozhovor (naslouchat druhým, vyčkat, až druhý dokončí myšlenku, sledovat řečníka i obsah, ptát se) </w:t>
      </w:r>
    </w:p>
    <w:p w14:paraId="751B3769" w14:textId="0E653650" w:rsidR="00F92904" w:rsidRPr="004A6CB4" w:rsidRDefault="00F92904" w:rsidP="004A6CB4">
      <w:pPr>
        <w:pStyle w:val="Odstavecseseznamem"/>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4A6CB4">
        <w:rPr>
          <w:rFonts w:ascii="Times New Roman" w:hAnsi="Times New Roman" w:cs="Times New Roman"/>
          <w:color w:val="000000"/>
          <w:sz w:val="24"/>
          <w:szCs w:val="24"/>
        </w:rPr>
        <w:t xml:space="preserve">porozumět slyšenému (zachytit hlavní myšlenku příběhu, sledovat děj a zopakovat jej ve správných větách) </w:t>
      </w:r>
    </w:p>
    <w:p w14:paraId="30299C26" w14:textId="77777777" w:rsidR="00F92904" w:rsidRPr="004A6CB4" w:rsidRDefault="00F92904" w:rsidP="004A6CB4">
      <w:pPr>
        <w:pStyle w:val="Odstavecseseznamem"/>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4A6CB4">
        <w:rPr>
          <w:rFonts w:ascii="Times New Roman" w:hAnsi="Times New Roman" w:cs="Times New Roman"/>
          <w:color w:val="000000"/>
          <w:sz w:val="24"/>
          <w:szCs w:val="24"/>
        </w:rPr>
        <w:t xml:space="preserve">učit se zpaměti krátké texty (reprodukovat říkanky, písničky, pohádky, zvládnout jednoduchou dramatickou úlohu apod.) </w:t>
      </w:r>
    </w:p>
    <w:p w14:paraId="635A9F34" w14:textId="425C9884" w:rsidR="00F92904" w:rsidRPr="004A6CB4" w:rsidRDefault="00F92904" w:rsidP="004A6CB4">
      <w:pPr>
        <w:pStyle w:val="Odstavecseseznamem"/>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4A6CB4">
        <w:rPr>
          <w:rFonts w:ascii="Times New Roman" w:hAnsi="Times New Roman" w:cs="Times New Roman"/>
          <w:color w:val="000000"/>
          <w:sz w:val="24"/>
          <w:szCs w:val="24"/>
        </w:rPr>
        <w:t xml:space="preserve">sledovat a vyprávět příběh, pohádku </w:t>
      </w:r>
    </w:p>
    <w:p w14:paraId="4B2B4FD5" w14:textId="70FA42BE" w:rsidR="00F92904" w:rsidRPr="004A6CB4" w:rsidRDefault="00F92904" w:rsidP="004A6CB4">
      <w:pPr>
        <w:pStyle w:val="Odstavecseseznamem"/>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4A6CB4">
        <w:rPr>
          <w:rFonts w:ascii="Times New Roman" w:hAnsi="Times New Roman" w:cs="Times New Roman"/>
          <w:color w:val="000000"/>
          <w:sz w:val="24"/>
          <w:szCs w:val="24"/>
        </w:rPr>
        <w:t xml:space="preserve">sledovat očima zleva doprava </w:t>
      </w:r>
    </w:p>
    <w:p w14:paraId="334E2019" w14:textId="3CCBEAF7" w:rsidR="00F92904" w:rsidRPr="004A6CB4" w:rsidRDefault="00F92904" w:rsidP="004A6CB4">
      <w:pPr>
        <w:pStyle w:val="Odstavecseseznamem"/>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4A6CB4">
        <w:rPr>
          <w:rFonts w:ascii="Times New Roman" w:hAnsi="Times New Roman" w:cs="Times New Roman"/>
          <w:color w:val="000000"/>
          <w:sz w:val="24"/>
          <w:szCs w:val="24"/>
        </w:rPr>
        <w:t xml:space="preserve">osvojení si elementárních poznatků o znakových systémech a jejich funkci (abeceda, čísla) postupovat a učit se podle pokynů a instrukcí </w:t>
      </w:r>
    </w:p>
    <w:p w14:paraId="5112AFF4" w14:textId="7ADF3794" w:rsidR="00F92904" w:rsidRPr="004A6CB4" w:rsidRDefault="00F92904" w:rsidP="004A6CB4">
      <w:pPr>
        <w:pStyle w:val="Odstavecseseznamem"/>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4A6CB4">
        <w:rPr>
          <w:rFonts w:ascii="Times New Roman" w:hAnsi="Times New Roman" w:cs="Times New Roman"/>
          <w:color w:val="000000"/>
          <w:sz w:val="24"/>
          <w:szCs w:val="24"/>
        </w:rPr>
        <w:lastRenderedPageBreak/>
        <w:t xml:space="preserve">chápat základní číselné a matematické pojmy, elementární matematické souvislosti a podle potřeby je prakticky využívat (porovnávat, uspořádávat a třídit soubory předmětů podle určitého pravidla, orientovat se v elementárním počtu cca do šesti, chápat </w:t>
      </w:r>
    </w:p>
    <w:p w14:paraId="1AC59FC3" w14:textId="77777777" w:rsidR="00F92904" w:rsidRPr="004A6CB4" w:rsidRDefault="00F92904" w:rsidP="004A6CB4">
      <w:pPr>
        <w:pStyle w:val="Odstavecseseznamem"/>
        <w:numPr>
          <w:ilvl w:val="0"/>
          <w:numId w:val="8"/>
        </w:numPr>
        <w:rPr>
          <w:rFonts w:ascii="Times New Roman" w:hAnsi="Times New Roman" w:cs="Times New Roman"/>
          <w:noProof/>
          <w:sz w:val="24"/>
          <w:szCs w:val="24"/>
        </w:rPr>
      </w:pPr>
      <w:r w:rsidRPr="004A6CB4">
        <w:rPr>
          <w:rFonts w:ascii="Times New Roman" w:hAnsi="Times New Roman" w:cs="Times New Roman"/>
          <w:sz w:val="24"/>
          <w:szCs w:val="24"/>
        </w:rPr>
        <w:t>Zachycovat skutečnosti ze svého okolí a vyjadřovat své</w:t>
      </w:r>
    </w:p>
    <w:p w14:paraId="0130B122" w14:textId="77777777" w:rsidR="004A6CB4" w:rsidRDefault="004A6CB4" w:rsidP="004A6CB4">
      <w:pPr>
        <w:rPr>
          <w:rFonts w:ascii="Times New Roman" w:hAnsi="Times New Roman" w:cs="Times New Roman"/>
          <w:noProof/>
          <w:sz w:val="32"/>
          <w:szCs w:val="32"/>
        </w:rPr>
      </w:pPr>
    </w:p>
    <w:p w14:paraId="3F10C64A" w14:textId="42ACFB47" w:rsidR="00F92904" w:rsidRDefault="00F92904" w:rsidP="004A6CB4">
      <w:pPr>
        <w:rPr>
          <w:rFonts w:ascii="Times New Roman" w:hAnsi="Times New Roman" w:cs="Times New Roman"/>
          <w:noProof/>
          <w:sz w:val="32"/>
          <w:szCs w:val="32"/>
        </w:rPr>
      </w:pPr>
      <w:r w:rsidRPr="00BB7305">
        <w:rPr>
          <w:rFonts w:ascii="Times New Roman" w:hAnsi="Times New Roman" w:cs="Times New Roman"/>
          <w:noProof/>
          <w:sz w:val="32"/>
          <w:szCs w:val="32"/>
        </w:rPr>
        <w:t>Konkretizované výstupy:</w:t>
      </w:r>
    </w:p>
    <w:p w14:paraId="07E3D1C0" w14:textId="77777777" w:rsidR="00F92904" w:rsidRPr="00F92904" w:rsidRDefault="00F92904" w:rsidP="00F92904">
      <w:pPr>
        <w:autoSpaceDE w:val="0"/>
        <w:autoSpaceDN w:val="0"/>
        <w:adjustRightInd w:val="0"/>
        <w:spacing w:after="0" w:line="240" w:lineRule="auto"/>
        <w:rPr>
          <w:rFonts w:ascii="Times New Roman" w:hAnsi="Times New Roman" w:cs="Times New Roman"/>
          <w:color w:val="000000"/>
          <w:sz w:val="24"/>
          <w:szCs w:val="24"/>
        </w:rPr>
      </w:pPr>
    </w:p>
    <w:p w14:paraId="37D45AE0" w14:textId="29EAE7FC" w:rsidR="00F92904" w:rsidRPr="004A6CB4" w:rsidRDefault="00F92904" w:rsidP="004A6CB4">
      <w:pPr>
        <w:pStyle w:val="Odstavecseseznamem"/>
        <w:numPr>
          <w:ilvl w:val="0"/>
          <w:numId w:val="9"/>
        </w:numPr>
        <w:autoSpaceDE w:val="0"/>
        <w:autoSpaceDN w:val="0"/>
        <w:adjustRightInd w:val="0"/>
        <w:spacing w:after="0" w:line="240" w:lineRule="auto"/>
        <w:rPr>
          <w:rFonts w:ascii="Times New Roman" w:hAnsi="Times New Roman" w:cs="Times New Roman"/>
          <w:color w:val="000000"/>
        </w:rPr>
      </w:pPr>
      <w:r w:rsidRPr="004A6CB4">
        <w:rPr>
          <w:rFonts w:ascii="Times New Roman" w:hAnsi="Times New Roman" w:cs="Times New Roman"/>
          <w:color w:val="000000"/>
        </w:rPr>
        <w:t xml:space="preserve">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 </w:t>
      </w:r>
    </w:p>
    <w:p w14:paraId="1DDD5306" w14:textId="77777777" w:rsidR="00F92904" w:rsidRPr="004A6CB4" w:rsidRDefault="00F92904" w:rsidP="004A6CB4">
      <w:pPr>
        <w:pStyle w:val="Odstavecseseznamem"/>
        <w:numPr>
          <w:ilvl w:val="0"/>
          <w:numId w:val="9"/>
        </w:numPr>
        <w:spacing w:after="0" w:line="240" w:lineRule="auto"/>
        <w:jc w:val="both"/>
        <w:rPr>
          <w:rFonts w:ascii="Times New Roman" w:hAnsi="Times New Roman" w:cs="Times New Roman"/>
          <w:sz w:val="24"/>
          <w:szCs w:val="24"/>
        </w:rPr>
      </w:pPr>
      <w:r w:rsidRPr="004A6CB4">
        <w:rPr>
          <w:rFonts w:ascii="Times New Roman" w:hAnsi="Times New Roman" w:cs="Times New Roman"/>
          <w:sz w:val="24"/>
          <w:szCs w:val="24"/>
        </w:rPr>
        <w:t xml:space="preserve">soustředěně poslouchat pohádku, hudební skladbu, divadelní hru (např. sledovat pozorně divadelní představení a následně ho reprodukovat), nenechat se vyrušit – neodbíhat od činnosti, pracovat v klidu (např. vyřešit labyrint) </w:t>
      </w:r>
    </w:p>
    <w:p w14:paraId="4EC6CDFE" w14:textId="77777777" w:rsidR="00F92904" w:rsidRPr="004A6CB4" w:rsidRDefault="00F92904" w:rsidP="004A6CB4">
      <w:pPr>
        <w:pStyle w:val="Odstavecseseznamem"/>
        <w:numPr>
          <w:ilvl w:val="0"/>
          <w:numId w:val="9"/>
        </w:numPr>
        <w:spacing w:after="0" w:line="240" w:lineRule="auto"/>
        <w:jc w:val="both"/>
        <w:rPr>
          <w:rFonts w:ascii="Times New Roman" w:hAnsi="Times New Roman" w:cs="Times New Roman"/>
          <w:sz w:val="24"/>
          <w:szCs w:val="24"/>
        </w:rPr>
      </w:pPr>
      <w:r w:rsidRPr="004A6CB4">
        <w:rPr>
          <w:rFonts w:ascii="Times New Roman" w:hAnsi="Times New Roman" w:cs="Times New Roman"/>
          <w:sz w:val="24"/>
          <w:szCs w:val="24"/>
        </w:rPr>
        <w:t>dokreslit chybějící části na obrázku, sestavit části v celek, vytvořit jednoduchý model, stavbu, provést obměnu, tvořit dle vlastní představy, např. stavby z kostek</w:t>
      </w:r>
    </w:p>
    <w:p w14:paraId="3BD9732F" w14:textId="77777777" w:rsidR="00F92904" w:rsidRPr="004A6CB4" w:rsidRDefault="00F92904" w:rsidP="004A6CB4">
      <w:pPr>
        <w:pStyle w:val="Odstavecseseznamem"/>
        <w:numPr>
          <w:ilvl w:val="0"/>
          <w:numId w:val="9"/>
        </w:numPr>
        <w:spacing w:after="0" w:line="240" w:lineRule="auto"/>
        <w:jc w:val="both"/>
        <w:rPr>
          <w:rFonts w:ascii="Times New Roman" w:hAnsi="Times New Roman" w:cs="Times New Roman"/>
          <w:sz w:val="24"/>
          <w:szCs w:val="24"/>
        </w:rPr>
      </w:pPr>
      <w:r w:rsidRPr="004A6CB4">
        <w:rPr>
          <w:rFonts w:ascii="Times New Roman" w:hAnsi="Times New Roman" w:cs="Times New Roman"/>
          <w:sz w:val="24"/>
          <w:szCs w:val="24"/>
        </w:rPr>
        <w:t>rozlišit některé jednoduché obrazné symboly, piktogramy a značky, umět je používat (např. číst piktogramy, pochopit obrázkové čtení)</w:t>
      </w:r>
    </w:p>
    <w:p w14:paraId="2024B56E" w14:textId="77777777" w:rsidR="00F92904" w:rsidRPr="004A6CB4" w:rsidRDefault="00F92904" w:rsidP="004A6CB4">
      <w:pPr>
        <w:pStyle w:val="Odstavecseseznamem"/>
        <w:numPr>
          <w:ilvl w:val="0"/>
          <w:numId w:val="9"/>
        </w:numPr>
        <w:spacing w:after="0" w:line="240" w:lineRule="auto"/>
        <w:jc w:val="both"/>
        <w:rPr>
          <w:rFonts w:ascii="Times New Roman" w:hAnsi="Times New Roman" w:cs="Times New Roman"/>
          <w:sz w:val="24"/>
          <w:szCs w:val="24"/>
        </w:rPr>
      </w:pPr>
      <w:r w:rsidRPr="004A6CB4">
        <w:rPr>
          <w:rFonts w:ascii="Times New Roman" w:hAnsi="Times New Roman" w:cs="Times New Roman"/>
          <w:sz w:val="24"/>
          <w:szCs w:val="24"/>
        </w:rPr>
        <w:t xml:space="preserve">rozpoznat některé grafické znaky s abstraktní podobou (např. zná některé číslice, písmena, dopravní značky) </w:t>
      </w:r>
    </w:p>
    <w:p w14:paraId="3B5625C2" w14:textId="77777777" w:rsidR="00F92904" w:rsidRPr="004A6CB4" w:rsidRDefault="00F92904" w:rsidP="004A6CB4">
      <w:pPr>
        <w:pStyle w:val="Odstavecseseznamem"/>
        <w:numPr>
          <w:ilvl w:val="0"/>
          <w:numId w:val="9"/>
        </w:numPr>
        <w:spacing w:after="0" w:line="240" w:lineRule="auto"/>
        <w:jc w:val="both"/>
        <w:rPr>
          <w:rFonts w:ascii="Times New Roman" w:hAnsi="Times New Roman" w:cs="Times New Roman"/>
          <w:iCs/>
          <w:sz w:val="24"/>
          <w:szCs w:val="24"/>
        </w:rPr>
      </w:pPr>
      <w:r w:rsidRPr="004A6CB4">
        <w:rPr>
          <w:rFonts w:ascii="Times New Roman" w:hAnsi="Times New Roman" w:cs="Times New Roman"/>
          <w:iCs/>
          <w:sz w:val="24"/>
          <w:szCs w:val="24"/>
        </w:rPr>
        <w:t>přijmout povinnost, soustředit se na činnost a samostatně ji dokončit</w:t>
      </w:r>
    </w:p>
    <w:p w14:paraId="72F345B6" w14:textId="77777777" w:rsidR="00F92904" w:rsidRPr="004A6CB4" w:rsidRDefault="00F92904" w:rsidP="004A6CB4">
      <w:pPr>
        <w:pStyle w:val="Odstavecseseznamem"/>
        <w:numPr>
          <w:ilvl w:val="0"/>
          <w:numId w:val="9"/>
        </w:numPr>
        <w:spacing w:after="0" w:line="240" w:lineRule="auto"/>
        <w:jc w:val="both"/>
        <w:rPr>
          <w:rFonts w:ascii="Times New Roman" w:hAnsi="Times New Roman" w:cs="Times New Roman"/>
          <w:iCs/>
          <w:sz w:val="24"/>
          <w:szCs w:val="24"/>
        </w:rPr>
      </w:pPr>
      <w:r w:rsidRPr="004A6CB4">
        <w:rPr>
          <w:rFonts w:ascii="Times New Roman" w:hAnsi="Times New Roman" w:cs="Times New Roman"/>
          <w:iCs/>
          <w:sz w:val="24"/>
          <w:szCs w:val="24"/>
        </w:rPr>
        <w:t xml:space="preserve">přijímat pokyny </w:t>
      </w:r>
    </w:p>
    <w:p w14:paraId="79C646D5" w14:textId="77777777" w:rsidR="00F92904" w:rsidRPr="004A6CB4" w:rsidRDefault="00F92904" w:rsidP="004A6CB4">
      <w:pPr>
        <w:pStyle w:val="Odstavecseseznamem"/>
        <w:numPr>
          <w:ilvl w:val="0"/>
          <w:numId w:val="9"/>
        </w:numPr>
        <w:spacing w:after="0" w:line="240" w:lineRule="auto"/>
        <w:jc w:val="both"/>
        <w:rPr>
          <w:rFonts w:ascii="Times New Roman" w:hAnsi="Times New Roman" w:cs="Times New Roman"/>
          <w:iCs/>
          <w:sz w:val="24"/>
          <w:szCs w:val="24"/>
        </w:rPr>
      </w:pPr>
      <w:r w:rsidRPr="004A6CB4">
        <w:rPr>
          <w:rFonts w:ascii="Times New Roman" w:hAnsi="Times New Roman" w:cs="Times New Roman"/>
          <w:iCs/>
          <w:sz w:val="24"/>
          <w:szCs w:val="24"/>
        </w:rPr>
        <w:t xml:space="preserve">zobrazovat </w:t>
      </w:r>
      <w:r w:rsidRPr="004A6CB4">
        <w:rPr>
          <w:rFonts w:ascii="Times New Roman" w:hAnsi="Times New Roman" w:cs="Times New Roman"/>
          <w:iCs/>
          <w:color w:val="000000"/>
          <w:sz w:val="24"/>
          <w:szCs w:val="24"/>
        </w:rPr>
        <w:t>objekty</w:t>
      </w:r>
      <w:r w:rsidRPr="004A6CB4">
        <w:rPr>
          <w:rFonts w:ascii="Times New Roman" w:hAnsi="Times New Roman" w:cs="Times New Roman"/>
          <w:iCs/>
          <w:color w:val="0000FF"/>
          <w:sz w:val="24"/>
          <w:szCs w:val="24"/>
        </w:rPr>
        <w:t xml:space="preserve"> </w:t>
      </w:r>
      <w:r w:rsidRPr="004A6CB4">
        <w:rPr>
          <w:rFonts w:ascii="Times New Roman" w:hAnsi="Times New Roman" w:cs="Times New Roman"/>
          <w:iCs/>
          <w:color w:val="000000"/>
          <w:sz w:val="24"/>
          <w:szCs w:val="24"/>
        </w:rPr>
        <w:t xml:space="preserve">reálné i fantazijní </w:t>
      </w:r>
      <w:r w:rsidRPr="004A6CB4">
        <w:rPr>
          <w:rFonts w:ascii="Times New Roman" w:hAnsi="Times New Roman" w:cs="Times New Roman"/>
          <w:iCs/>
          <w:sz w:val="24"/>
          <w:szCs w:val="24"/>
        </w:rPr>
        <w:t>různými výtvarnými výrazovými prostředky (</w:t>
      </w:r>
      <w:r w:rsidRPr="004A6CB4">
        <w:rPr>
          <w:rFonts w:ascii="Times New Roman" w:hAnsi="Times New Roman" w:cs="Times New Roman"/>
          <w:iCs/>
          <w:color w:val="000000"/>
          <w:sz w:val="24"/>
          <w:szCs w:val="24"/>
        </w:rPr>
        <w:t>např. kresbou, malbou, plošným a prostorovým vytvářením s využíváním různých materiálů).</w:t>
      </w:r>
    </w:p>
    <w:p w14:paraId="40F72BB1" w14:textId="77777777" w:rsidR="00A66525" w:rsidRDefault="00A66525" w:rsidP="00A66525"/>
    <w:p w14:paraId="48360A8D" w14:textId="77777777" w:rsidR="00A66525" w:rsidRPr="00BB7305" w:rsidRDefault="00A66525" w:rsidP="0068190A">
      <w:pPr>
        <w:rPr>
          <w:rFonts w:ascii="Times New Roman" w:hAnsi="Times New Roman" w:cs="Times New Roman"/>
          <w:noProof/>
          <w:sz w:val="28"/>
          <w:szCs w:val="28"/>
        </w:rPr>
      </w:pPr>
    </w:p>
    <w:p w14:paraId="2BF1124D" w14:textId="48941C84" w:rsidR="0068190A" w:rsidRDefault="0068190A">
      <w:r>
        <w:br w:type="page"/>
      </w:r>
    </w:p>
    <w:p w14:paraId="7644521D" w14:textId="5FF4D1B0" w:rsidR="0068190A" w:rsidRPr="0068190A" w:rsidRDefault="00AC74EE" w:rsidP="00AC74EE">
      <w:pPr>
        <w:spacing w:line="360" w:lineRule="auto"/>
        <w:jc w:val="center"/>
        <w:rPr>
          <w:b/>
          <w:bCs/>
          <w:sz w:val="32"/>
          <w:szCs w:val="32"/>
          <w:u w:val="single"/>
        </w:rPr>
      </w:pPr>
      <w:r>
        <w:rPr>
          <w:b/>
          <w:bCs/>
          <w:sz w:val="32"/>
          <w:szCs w:val="32"/>
          <w:u w:val="single"/>
        </w:rPr>
        <w:lastRenderedPageBreak/>
        <w:t>Po</w:t>
      </w:r>
      <w:r w:rsidR="0068190A" w:rsidRPr="0068190A">
        <w:rPr>
          <w:b/>
          <w:bCs/>
          <w:sz w:val="32"/>
          <w:szCs w:val="32"/>
          <w:u w:val="single"/>
        </w:rPr>
        <w:t>hádka</w:t>
      </w:r>
    </w:p>
    <w:p w14:paraId="360F1F5E" w14:textId="77777777" w:rsidR="0068190A" w:rsidRPr="0068190A" w:rsidRDefault="0068190A" w:rsidP="0068190A">
      <w:pPr>
        <w:pStyle w:val="Normlnweb"/>
        <w:numPr>
          <w:ilvl w:val="0"/>
          <w:numId w:val="1"/>
        </w:numPr>
        <w:shd w:val="clear" w:color="auto" w:fill="FFFFFF"/>
        <w:spacing w:before="0" w:beforeAutospacing="0" w:after="384" w:afterAutospacing="0"/>
      </w:pPr>
      <w:r w:rsidRPr="0068190A">
        <w:t>Rodiče přečtou dětem pohádku, děti soustředěně poslouchaní čtený text.</w:t>
      </w:r>
    </w:p>
    <w:p w14:paraId="319F49CC" w14:textId="51B8F0DE" w:rsidR="0068190A" w:rsidRPr="0068190A" w:rsidRDefault="0068190A" w:rsidP="0068190A">
      <w:pPr>
        <w:spacing w:line="360" w:lineRule="auto"/>
        <w:jc w:val="center"/>
        <w:rPr>
          <w:rFonts w:ascii="Times New Roman" w:hAnsi="Times New Roman" w:cs="Times New Roman"/>
          <w:b/>
          <w:bCs/>
          <w:sz w:val="32"/>
          <w:szCs w:val="32"/>
        </w:rPr>
      </w:pPr>
      <w:r w:rsidRPr="0068190A">
        <w:rPr>
          <w:rFonts w:ascii="Times New Roman" w:hAnsi="Times New Roman" w:cs="Times New Roman"/>
          <w:b/>
          <w:bCs/>
          <w:sz w:val="32"/>
          <w:szCs w:val="32"/>
        </w:rPr>
        <w:t>O PERNÍKOVÉ CHALOUPCE</w:t>
      </w:r>
    </w:p>
    <w:p w14:paraId="3902460B" w14:textId="107C24C7" w:rsidR="00BC5E02" w:rsidRDefault="0068190A" w:rsidP="0068190A">
      <w:pPr>
        <w:spacing w:line="360" w:lineRule="auto"/>
        <w:jc w:val="both"/>
        <w:rPr>
          <w:rFonts w:ascii="Times New Roman" w:hAnsi="Times New Roman" w:cs="Times New Roman"/>
          <w:sz w:val="24"/>
          <w:szCs w:val="24"/>
        </w:rPr>
      </w:pPr>
      <w:r w:rsidRPr="0068190A">
        <w:rPr>
          <w:rFonts w:ascii="Times New Roman" w:hAnsi="Times New Roman" w:cs="Times New Roman"/>
          <w:sz w:val="24"/>
          <w:szCs w:val="24"/>
        </w:rPr>
        <w:t xml:space="preserve">Byla jednou jedna chaloupka. V chaloupce bydlel dřevorubec se svými </w:t>
      </w:r>
      <w:proofErr w:type="gramStart"/>
      <w:r w:rsidRPr="0068190A">
        <w:rPr>
          <w:rFonts w:ascii="Times New Roman" w:hAnsi="Times New Roman" w:cs="Times New Roman"/>
          <w:sz w:val="24"/>
          <w:szCs w:val="24"/>
        </w:rPr>
        <w:t>dětmi - Jeníčkem</w:t>
      </w:r>
      <w:proofErr w:type="gramEnd"/>
      <w:r w:rsidRPr="0068190A">
        <w:rPr>
          <w:rFonts w:ascii="Times New Roman" w:hAnsi="Times New Roman" w:cs="Times New Roman"/>
          <w:sz w:val="24"/>
          <w:szCs w:val="24"/>
        </w:rPr>
        <w:t xml:space="preserve"> a Mařenkou. A že děti byly moc hodné, vzal je tatínek jednoho dne s sebou do lesa na borůvky. Zatímco tatínek se věnoval své práci, Jeníček s Mařenkou sbírali krásné fialové borůvky. Sbírali a sbírali, šli dál a dál do lesa. Fialové borůvky zářily celým lesem. Děti už dávno měly lahodných borůvek plné džbánky i plná bříška. Na jednom lesním paloučku si proto lehly a usnuly. Vzbudily se až za tmy. Marně hledaly a volaly tatínka. Ztratily se v hlubokém lese a svou chaloupku neviděli. Děti v temném lese přepadl strach. Chtěly se dostat domů, jenže nevěděly jak. Tu Jeníčka napadlo vylézt na strom a podívat se kolem. A skutečně se podařilo. Jeníček v dáli uviděl světýlko. To je dovedlo až k nádherné chaloupce. Chaloupka byla celá z perníku, zdobil ji marcipán, čokoláda, cukrkandl a všemožné pochoutky. Dětem se hned začaly sbíhat sliny. Jeníček vylezl na střechu, aby pro sebe i pro Mařenku vyloupl kousek perníku. Jen to zkusil, už z chaloupky vylezla stará ježibaba a spustila: „Kdopak mi to tady loupe perníček?“ „To nic, to jen větříček," zašeptal Jeníček. Baba zase zmizela v chaloupce, ale jen co Jeníček utrhnul kus perníčku, už tam byla znova. Jeníček se lekl a padl babizně rovnou do náruče. Ta v mžiku chytla i Mařenku a děti odvlekla do své chaloupky. Chaloupka zevnitř nebyla zdaleka tak krásná jako zvenku. Ježibaba děti </w:t>
      </w:r>
      <w:proofErr w:type="gramStart"/>
      <w:r w:rsidRPr="0068190A">
        <w:rPr>
          <w:rFonts w:ascii="Times New Roman" w:hAnsi="Times New Roman" w:cs="Times New Roman"/>
          <w:sz w:val="24"/>
          <w:szCs w:val="24"/>
        </w:rPr>
        <w:t>zavřela</w:t>
      </w:r>
      <w:proofErr w:type="gramEnd"/>
      <w:r w:rsidRPr="0068190A">
        <w:rPr>
          <w:rFonts w:ascii="Times New Roman" w:hAnsi="Times New Roman" w:cs="Times New Roman"/>
          <w:sz w:val="24"/>
          <w:szCs w:val="24"/>
        </w:rPr>
        <w:t xml:space="preserve"> do klece. Sladkostí jim dopřávala velkou měrou, ale jenom proto, aby pěkně tloustly. Sama si totiž na dětech chtěla pochutnat. A přišel den, kdy děti byly řádně vypasené. Baba se těšila, že si je konečně upeče. V chaloupce měla lopatu a poručila dětem, aby si na ní sedly. První byla na řadě Mařenka, ale ta vymyslela na zlou babu lest. Když po ní ježibaba chtěla, aby nasedla na lopatu, dělala hloupou: „Nikdy jsem na lopatě neseděla. Vždyť já vůbec nevím, jak na to.“ Ježibaba se rozhodla, že jim to předvede. „Tak se dobře dívejte, jak se na lopatě sedí," zavřískala baba. Jen co sedla na lopatu, Mařenka s Jeníčkem ji pohotově hodily do pece a zavřely dvířka. Tak čarodějnice doplatila na to, že chtěla z dětí udělat pečínku. Nakonec se upekla sama a děti se mohly vrátit domů! Tatínek své děti každý den po lese hledal. Procházel ho křížem krážem, aby se s dětmi shledal. A to se povedlo! Když děti vyběhly z perníkové chaloupky do lesa, brzy na tatínka narazily. Celí šťastní se zase všichni vrátili do své chaloupky u lesa. A vůbec nevadilo, že nebyla z</w:t>
      </w:r>
      <w:r w:rsidR="00BC5E02">
        <w:rPr>
          <w:rFonts w:ascii="Times New Roman" w:hAnsi="Times New Roman" w:cs="Times New Roman"/>
          <w:sz w:val="24"/>
          <w:szCs w:val="24"/>
        </w:rPr>
        <w:t> </w:t>
      </w:r>
      <w:r w:rsidRPr="0068190A">
        <w:rPr>
          <w:rFonts w:ascii="Times New Roman" w:hAnsi="Times New Roman" w:cs="Times New Roman"/>
          <w:sz w:val="24"/>
          <w:szCs w:val="24"/>
        </w:rPr>
        <w:t>perníku</w:t>
      </w:r>
      <w:r w:rsidR="00BC5E02">
        <w:rPr>
          <w:rFonts w:ascii="Times New Roman" w:hAnsi="Times New Roman" w:cs="Times New Roman"/>
          <w:sz w:val="24"/>
          <w:szCs w:val="24"/>
        </w:rPr>
        <w:t>.</w:t>
      </w:r>
    </w:p>
    <w:p w14:paraId="059B9594" w14:textId="5CD5F621" w:rsidR="00BC5E02" w:rsidRDefault="00BC5E02">
      <w:pPr>
        <w:rPr>
          <w:rFonts w:ascii="Times New Roman" w:hAnsi="Times New Roman" w:cs="Times New Roman"/>
          <w:sz w:val="24"/>
          <w:szCs w:val="24"/>
        </w:rPr>
      </w:pPr>
    </w:p>
    <w:p w14:paraId="7CFF120B" w14:textId="77777777" w:rsidR="00B05DD8" w:rsidRDefault="00B05DD8" w:rsidP="00B05DD8">
      <w:pPr>
        <w:jc w:val="center"/>
        <w:rPr>
          <w:rFonts w:ascii="Times New Roman" w:hAnsi="Times New Roman" w:cs="Times New Roman"/>
          <w:b/>
          <w:bCs/>
          <w:sz w:val="32"/>
          <w:szCs w:val="32"/>
          <w:u w:val="single"/>
        </w:rPr>
      </w:pPr>
      <w:r w:rsidRPr="00275790">
        <w:rPr>
          <w:rFonts w:ascii="Times New Roman" w:hAnsi="Times New Roman" w:cs="Times New Roman"/>
          <w:b/>
          <w:bCs/>
          <w:sz w:val="32"/>
          <w:szCs w:val="32"/>
          <w:u w:val="single"/>
        </w:rPr>
        <w:lastRenderedPageBreak/>
        <w:t>Obrázkové čtení</w:t>
      </w:r>
    </w:p>
    <w:p w14:paraId="6064191E" w14:textId="77777777" w:rsidR="00B05DD8" w:rsidRPr="00CC088D" w:rsidRDefault="00B05DD8" w:rsidP="00B05DD8">
      <w:pPr>
        <w:pStyle w:val="Odstavecseseznamem"/>
        <w:numPr>
          <w:ilvl w:val="0"/>
          <w:numId w:val="1"/>
        </w:numPr>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1248F030" wp14:editId="13331FA2">
            <wp:simplePos x="0" y="0"/>
            <wp:positionH relativeFrom="margin">
              <wp:posOffset>95534</wp:posOffset>
            </wp:positionH>
            <wp:positionV relativeFrom="paragraph">
              <wp:posOffset>327234</wp:posOffset>
            </wp:positionV>
            <wp:extent cx="5256125" cy="7745869"/>
            <wp:effectExtent l="0" t="0" r="1905" b="762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286" t="19446" r="62348" b="6213"/>
                    <a:stretch/>
                  </pic:blipFill>
                  <pic:spPr bwMode="auto">
                    <a:xfrm>
                      <a:off x="0" y="0"/>
                      <a:ext cx="5256125" cy="7745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S rodiči společně přečtěte pohádku (Rodiče čtou slova/ dítě doplňuje do textu slova podle obrázků).</w:t>
      </w:r>
    </w:p>
    <w:p w14:paraId="7B248E1A" w14:textId="77777777" w:rsidR="00B05DD8" w:rsidRPr="0068190A" w:rsidRDefault="00B05DD8" w:rsidP="00B05DD8">
      <w:pPr>
        <w:spacing w:line="360" w:lineRule="auto"/>
        <w:jc w:val="both"/>
        <w:rPr>
          <w:rFonts w:ascii="Times New Roman" w:hAnsi="Times New Roman" w:cs="Times New Roman"/>
          <w:sz w:val="24"/>
          <w:szCs w:val="24"/>
        </w:rPr>
      </w:pPr>
    </w:p>
    <w:p w14:paraId="65D73CF1" w14:textId="142436BE" w:rsidR="007E3A46" w:rsidRDefault="00B05DD8">
      <w:pPr>
        <w:rPr>
          <w:rFonts w:ascii="Arial" w:hAnsi="Arial" w:cs="Arial"/>
          <w:color w:val="212529"/>
          <w:sz w:val="26"/>
          <w:szCs w:val="26"/>
        </w:rPr>
      </w:pPr>
      <w:r>
        <w:rPr>
          <w:noProof/>
        </w:rPr>
        <w:lastRenderedPageBreak/>
        <w:drawing>
          <wp:anchor distT="0" distB="0" distL="114300" distR="114300" simplePos="0" relativeHeight="251662336" behindDoc="0" locked="0" layoutInCell="1" allowOverlap="1" wp14:anchorId="2B513430" wp14:editId="6A2D8A30">
            <wp:simplePos x="0" y="0"/>
            <wp:positionH relativeFrom="margin">
              <wp:posOffset>-157252</wp:posOffset>
            </wp:positionH>
            <wp:positionV relativeFrom="paragraph">
              <wp:posOffset>483</wp:posOffset>
            </wp:positionV>
            <wp:extent cx="6594332" cy="9553904"/>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9686" t="18385" r="31267" b="6770"/>
                    <a:stretch/>
                  </pic:blipFill>
                  <pic:spPr bwMode="auto">
                    <a:xfrm>
                      <a:off x="0" y="0"/>
                      <a:ext cx="6594332" cy="9553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212529"/>
          <w:sz w:val="26"/>
          <w:szCs w:val="26"/>
        </w:rPr>
        <w:t> </w:t>
      </w:r>
      <w:r>
        <w:rPr>
          <w:rFonts w:ascii="Arial" w:hAnsi="Arial" w:cs="Arial"/>
          <w:color w:val="212529"/>
          <w:sz w:val="26"/>
          <w:szCs w:val="26"/>
        </w:rPr>
        <w:br w:type="page"/>
      </w:r>
      <w:r w:rsidR="007E3A46">
        <w:rPr>
          <w:noProof/>
        </w:rPr>
        <w:lastRenderedPageBreak/>
        <w:drawing>
          <wp:anchor distT="0" distB="0" distL="114300" distR="114300" simplePos="0" relativeHeight="251664384" behindDoc="1" locked="0" layoutInCell="1" allowOverlap="1" wp14:anchorId="3AABC43C" wp14:editId="66A69124">
            <wp:simplePos x="0" y="0"/>
            <wp:positionH relativeFrom="margin">
              <wp:align>center</wp:align>
            </wp:positionH>
            <wp:positionV relativeFrom="paragraph">
              <wp:posOffset>179092</wp:posOffset>
            </wp:positionV>
            <wp:extent cx="6435937" cy="9212238"/>
            <wp:effectExtent l="0" t="0" r="3175" b="825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210" t="17522" r="61960" b="6545"/>
                    <a:stretch/>
                  </pic:blipFill>
                  <pic:spPr bwMode="auto">
                    <a:xfrm>
                      <a:off x="0" y="0"/>
                      <a:ext cx="6435937" cy="92122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3A46">
        <w:rPr>
          <w:rFonts w:ascii="Arial" w:hAnsi="Arial" w:cs="Arial"/>
          <w:color w:val="212529"/>
          <w:sz w:val="26"/>
          <w:szCs w:val="26"/>
        </w:rPr>
        <w:br w:type="page"/>
      </w:r>
    </w:p>
    <w:p w14:paraId="4C54CDCC" w14:textId="6C67DC7B" w:rsidR="00482EBE" w:rsidRDefault="00482EBE">
      <w:pPr>
        <w:rPr>
          <w:rFonts w:ascii="Arial" w:hAnsi="Arial" w:cs="Arial"/>
          <w:color w:val="212529"/>
          <w:sz w:val="26"/>
          <w:szCs w:val="26"/>
        </w:rPr>
      </w:pPr>
    </w:p>
    <w:p w14:paraId="67823E90" w14:textId="27E92A86" w:rsidR="00482EBE" w:rsidRDefault="00482EBE">
      <w:pPr>
        <w:rPr>
          <w:rFonts w:ascii="Arial" w:hAnsi="Arial" w:cs="Arial"/>
          <w:color w:val="212529"/>
          <w:sz w:val="26"/>
          <w:szCs w:val="26"/>
        </w:rPr>
      </w:pPr>
      <w:r>
        <w:rPr>
          <w:rFonts w:ascii="Arial" w:hAnsi="Arial" w:cs="Arial"/>
          <w:color w:val="212529"/>
          <w:sz w:val="26"/>
          <w:szCs w:val="26"/>
        </w:rPr>
        <w:br w:type="page"/>
      </w:r>
      <w:r>
        <w:rPr>
          <w:noProof/>
        </w:rPr>
        <w:drawing>
          <wp:anchor distT="0" distB="0" distL="114300" distR="114300" simplePos="0" relativeHeight="251666432" behindDoc="1" locked="0" layoutInCell="1" allowOverlap="1" wp14:anchorId="37112342" wp14:editId="278266E1">
            <wp:simplePos x="0" y="0"/>
            <wp:positionH relativeFrom="column">
              <wp:posOffset>0</wp:posOffset>
            </wp:positionH>
            <wp:positionV relativeFrom="paragraph">
              <wp:posOffset>-635</wp:posOffset>
            </wp:positionV>
            <wp:extent cx="5960059" cy="8212948"/>
            <wp:effectExtent l="0" t="0" r="317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8862" t="16555" r="30211" b="5550"/>
                    <a:stretch/>
                  </pic:blipFill>
                  <pic:spPr bwMode="auto">
                    <a:xfrm>
                      <a:off x="0" y="0"/>
                      <a:ext cx="5960059" cy="8212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4D9E3" w14:textId="77777777" w:rsidR="00482EBE" w:rsidRDefault="00482EBE" w:rsidP="00482EBE">
      <w:pPr>
        <w:pStyle w:val="Normlnweb"/>
        <w:spacing w:before="0" w:beforeAutospacing="0"/>
        <w:jc w:val="both"/>
        <w:rPr>
          <w:noProof/>
        </w:rPr>
      </w:pPr>
    </w:p>
    <w:p w14:paraId="4F6B5747" w14:textId="4946A24F" w:rsidR="00482EBE" w:rsidRDefault="00482EBE" w:rsidP="00482EBE">
      <w:pPr>
        <w:rPr>
          <w:noProof/>
        </w:rPr>
      </w:pPr>
      <w:r>
        <w:rPr>
          <w:noProof/>
        </w:rPr>
        <w:t>Pokračování- část 2.</w:t>
      </w:r>
    </w:p>
    <w:p w14:paraId="42AF054E" w14:textId="77777777" w:rsidR="00482EBE" w:rsidRDefault="00482EBE">
      <w:pPr>
        <w:rPr>
          <w:rFonts w:ascii="Arial" w:eastAsia="Times New Roman" w:hAnsi="Arial" w:cs="Arial"/>
          <w:color w:val="212529"/>
          <w:sz w:val="26"/>
          <w:szCs w:val="26"/>
          <w:lang w:eastAsia="cs-CZ"/>
        </w:rPr>
      </w:pPr>
    </w:p>
    <w:sectPr w:rsidR="00482E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0511A"/>
    <w:multiLevelType w:val="hybridMultilevel"/>
    <w:tmpl w:val="322069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1CC408A"/>
    <w:multiLevelType w:val="hybridMultilevel"/>
    <w:tmpl w:val="AF9ED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3D22CD8"/>
    <w:multiLevelType w:val="hybridMultilevel"/>
    <w:tmpl w:val="1CC054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E673041"/>
    <w:multiLevelType w:val="hybridMultilevel"/>
    <w:tmpl w:val="5EC64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0F45583"/>
    <w:multiLevelType w:val="hybridMultilevel"/>
    <w:tmpl w:val="88DE4F2E"/>
    <w:lvl w:ilvl="0" w:tplc="8E96ABFA">
      <w:start w:val="9"/>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52221FED"/>
    <w:multiLevelType w:val="hybridMultilevel"/>
    <w:tmpl w:val="FAC88A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5E31E42"/>
    <w:multiLevelType w:val="hybridMultilevel"/>
    <w:tmpl w:val="E6DE8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3197BC8"/>
    <w:multiLevelType w:val="hybridMultilevel"/>
    <w:tmpl w:val="FF36606C"/>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8" w15:restartNumberingAfterBreak="0">
    <w:nsid w:val="6DF75B74"/>
    <w:multiLevelType w:val="hybridMultilevel"/>
    <w:tmpl w:val="1C5691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7"/>
  </w:num>
  <w:num w:numId="5">
    <w:abstractNumId w:val="6"/>
  </w:num>
  <w:num w:numId="6">
    <w:abstractNumId w:val="8"/>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90A"/>
    <w:rsid w:val="000275B4"/>
    <w:rsid w:val="001A74DB"/>
    <w:rsid w:val="0022417A"/>
    <w:rsid w:val="003E0779"/>
    <w:rsid w:val="00447184"/>
    <w:rsid w:val="00482EBE"/>
    <w:rsid w:val="004A6CB4"/>
    <w:rsid w:val="004B6F65"/>
    <w:rsid w:val="00546904"/>
    <w:rsid w:val="0068190A"/>
    <w:rsid w:val="00685893"/>
    <w:rsid w:val="00721E8A"/>
    <w:rsid w:val="007741A3"/>
    <w:rsid w:val="0077653F"/>
    <w:rsid w:val="007E3A46"/>
    <w:rsid w:val="007F326C"/>
    <w:rsid w:val="0093416E"/>
    <w:rsid w:val="00A66525"/>
    <w:rsid w:val="00AC74EE"/>
    <w:rsid w:val="00B05DD8"/>
    <w:rsid w:val="00BC5E02"/>
    <w:rsid w:val="00CA7386"/>
    <w:rsid w:val="00D04ED5"/>
    <w:rsid w:val="00F92904"/>
    <w:rsid w:val="00FE6E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3BBFF"/>
  <w15:chartTrackingRefBased/>
  <w15:docId w15:val="{F71A519E-7AF4-4476-9720-C15A8E2C3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8190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8190A"/>
    <w:rPr>
      <w:color w:val="0563C1" w:themeColor="hyperlink"/>
      <w:u w:val="single"/>
    </w:rPr>
  </w:style>
  <w:style w:type="paragraph" w:styleId="Podnadpis">
    <w:name w:val="Subtitle"/>
    <w:basedOn w:val="Normln"/>
    <w:next w:val="Normln"/>
    <w:link w:val="PodnadpisChar"/>
    <w:uiPriority w:val="11"/>
    <w:qFormat/>
    <w:rsid w:val="0068190A"/>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PodnadpisChar">
    <w:name w:val="Podnadpis Char"/>
    <w:basedOn w:val="Standardnpsmoodstavce"/>
    <w:link w:val="Podnadpis"/>
    <w:uiPriority w:val="11"/>
    <w:rsid w:val="0068190A"/>
    <w:rPr>
      <w:rFonts w:asciiTheme="majorHAnsi" w:eastAsiaTheme="majorEastAsia" w:hAnsiTheme="majorHAnsi" w:cstheme="majorBidi"/>
      <w:i/>
      <w:iCs/>
      <w:color w:val="4472C4" w:themeColor="accent1"/>
      <w:spacing w:val="15"/>
      <w:sz w:val="24"/>
      <w:szCs w:val="24"/>
    </w:rPr>
  </w:style>
  <w:style w:type="character" w:styleId="Zdraznnjemn">
    <w:name w:val="Subtle Emphasis"/>
    <w:basedOn w:val="Standardnpsmoodstavce"/>
    <w:uiPriority w:val="19"/>
    <w:qFormat/>
    <w:rsid w:val="0068190A"/>
    <w:rPr>
      <w:i/>
      <w:iCs/>
      <w:color w:val="808080" w:themeColor="text1" w:themeTint="7F"/>
    </w:rPr>
  </w:style>
  <w:style w:type="paragraph" w:styleId="Normlnweb">
    <w:name w:val="Normal (Web)"/>
    <w:basedOn w:val="Normln"/>
    <w:uiPriority w:val="99"/>
    <w:unhideWhenUsed/>
    <w:rsid w:val="0068190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7741A3"/>
    <w:pPr>
      <w:ind w:left="720"/>
      <w:contextualSpacing/>
    </w:pPr>
  </w:style>
  <w:style w:type="character" w:styleId="Nevyeenzmnka">
    <w:name w:val="Unresolved Mention"/>
    <w:basedOn w:val="Standardnpsmoodstavce"/>
    <w:uiPriority w:val="99"/>
    <w:semiHidden/>
    <w:unhideWhenUsed/>
    <w:rsid w:val="001A74DB"/>
    <w:rPr>
      <w:color w:val="605E5C"/>
      <w:shd w:val="clear" w:color="auto" w:fill="E1DFDD"/>
    </w:rPr>
  </w:style>
  <w:style w:type="paragraph" w:customStyle="1" w:styleId="Default">
    <w:name w:val="Default"/>
    <w:rsid w:val="00F92904"/>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575320">
      <w:bodyDiv w:val="1"/>
      <w:marLeft w:val="0"/>
      <w:marRight w:val="0"/>
      <w:marTop w:val="0"/>
      <w:marBottom w:val="0"/>
      <w:divBdr>
        <w:top w:val="none" w:sz="0" w:space="0" w:color="auto"/>
        <w:left w:val="none" w:sz="0" w:space="0" w:color="auto"/>
        <w:bottom w:val="none" w:sz="0" w:space="0" w:color="auto"/>
        <w:right w:val="none" w:sz="0" w:space="0" w:color="auto"/>
      </w:divBdr>
    </w:div>
    <w:div w:id="46539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msobrnice.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ditel@msobrnice.c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971</TotalTime>
  <Pages>8</Pages>
  <Words>893</Words>
  <Characters>5275</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PC3</cp:lastModifiedBy>
  <cp:revision>6</cp:revision>
  <cp:lastPrinted>2021-03-09T08:15:00Z</cp:lastPrinted>
  <dcterms:created xsi:type="dcterms:W3CDTF">2021-03-08T16:21:00Z</dcterms:created>
  <dcterms:modified xsi:type="dcterms:W3CDTF">2021-03-09T09:11:00Z</dcterms:modified>
</cp:coreProperties>
</file>