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AF0B" w14:textId="1B88BCE2" w:rsidR="002C173B" w:rsidRDefault="002C173B" w:rsidP="002C173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Distanční vzdělávání 2.část</w:t>
      </w:r>
    </w:p>
    <w:p w14:paraId="09286EC4" w14:textId="6423FDF6" w:rsidR="002C173B" w:rsidRPr="00075122" w:rsidRDefault="002C173B" w:rsidP="002C173B">
      <w:pPr>
        <w:rPr>
          <w:rFonts w:ascii="Times New Roman" w:hAnsi="Times New Roman" w:cs="Times New Roman"/>
          <w:sz w:val="32"/>
          <w:szCs w:val="32"/>
        </w:rPr>
      </w:pPr>
      <w:r w:rsidRPr="00075122">
        <w:rPr>
          <w:rFonts w:ascii="Times New Roman" w:hAnsi="Times New Roman" w:cs="Times New Roman"/>
          <w:b/>
          <w:bCs/>
          <w:sz w:val="32"/>
          <w:szCs w:val="32"/>
        </w:rPr>
        <w:t>Početní představy</w:t>
      </w:r>
      <w:r w:rsidRPr="0007512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2E0694" w14:textId="77777777" w:rsidR="002C173B" w:rsidRPr="00E16709" w:rsidRDefault="002C173B" w:rsidP="002C173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709">
        <w:rPr>
          <w:rFonts w:ascii="Times New Roman" w:hAnsi="Times New Roman" w:cs="Times New Roman"/>
          <w:sz w:val="24"/>
          <w:szCs w:val="24"/>
        </w:rPr>
        <w:t xml:space="preserve">Hrajeme si na </w:t>
      </w:r>
      <w:r>
        <w:rPr>
          <w:rFonts w:ascii="Times New Roman" w:hAnsi="Times New Roman" w:cs="Times New Roman"/>
          <w:sz w:val="24"/>
          <w:szCs w:val="24"/>
        </w:rPr>
        <w:t>obchod</w:t>
      </w:r>
      <w:r w:rsidRPr="00E16709">
        <w:rPr>
          <w:rFonts w:ascii="Times New Roman" w:hAnsi="Times New Roman" w:cs="Times New Roman"/>
          <w:sz w:val="24"/>
          <w:szCs w:val="24"/>
        </w:rPr>
        <w:t xml:space="preserve"> (jeden je prodavač, má na pultě zboží, druhý kupující, třetí hází kostkou, kolik má kupující koupit jablek, švestek, hrušek atd. Poté zboží podle jednotlivých druhů roztřídíme a přiřadíme příslušná čísla a puntíky – čeho je více, méně, kolik je čeho, jak to udělat, aby bylo stejně? Ovoce porovnáme i na vahách, co je těžší/ lehčí? Co nepatří do skupiny (přimícháme zeleninu, co nepatří do skupiny). Srovnej od největšího k nejmenšímu, co je první v řadě, co poslední. Prostorové vztahy – pod, nad, před, za, vedle, mezi. </w:t>
      </w:r>
    </w:p>
    <w:p w14:paraId="53BF5081" w14:textId="77777777" w:rsidR="002C173B" w:rsidRPr="00075122" w:rsidRDefault="002C173B" w:rsidP="002C173B">
      <w:pPr>
        <w:jc w:val="both"/>
        <w:rPr>
          <w:rFonts w:ascii="Times New Roman" w:hAnsi="Times New Roman" w:cs="Times New Roman"/>
          <w:sz w:val="24"/>
          <w:szCs w:val="24"/>
        </w:rPr>
      </w:pPr>
      <w:r w:rsidRPr="00075122">
        <w:rPr>
          <w:rFonts w:ascii="Times New Roman" w:hAnsi="Times New Roman" w:cs="Times New Roman"/>
          <w:sz w:val="24"/>
          <w:szCs w:val="24"/>
        </w:rPr>
        <w:t xml:space="preserve">• Třídění ovoce  </w:t>
      </w:r>
    </w:p>
    <w:p w14:paraId="6D803EB3" w14:textId="77777777" w:rsidR="002C173B" w:rsidRPr="00075122" w:rsidRDefault="002C173B" w:rsidP="002C173B">
      <w:pPr>
        <w:jc w:val="both"/>
        <w:rPr>
          <w:rFonts w:ascii="Times New Roman" w:hAnsi="Times New Roman" w:cs="Times New Roman"/>
          <w:sz w:val="24"/>
          <w:szCs w:val="24"/>
        </w:rPr>
      </w:pPr>
      <w:r w:rsidRPr="00075122">
        <w:rPr>
          <w:rFonts w:ascii="Times New Roman" w:hAnsi="Times New Roman" w:cs="Times New Roman"/>
          <w:sz w:val="24"/>
          <w:szCs w:val="24"/>
        </w:rPr>
        <w:t>• Co roste na stromě, na keři, v teplých krajích, na zemi (jahody)</w:t>
      </w:r>
    </w:p>
    <w:p w14:paraId="6BF2510F" w14:textId="77777777" w:rsidR="002C173B" w:rsidRPr="00075122" w:rsidRDefault="002C173B" w:rsidP="002C1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CAC5A" w14:textId="77777777" w:rsidR="002C173B" w:rsidRPr="00075122" w:rsidRDefault="002C173B" w:rsidP="002C17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5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Obrázky můžeme vytisknout 2x a využít jako pexeso</w:t>
      </w:r>
    </w:p>
    <w:p w14:paraId="490CD4EF" w14:textId="77777777" w:rsidR="002C173B" w:rsidRPr="00075122" w:rsidRDefault="002C173B" w:rsidP="002C17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5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 pracovním listě hledáme stejné druhy ovoce</w:t>
      </w:r>
    </w:p>
    <w:p w14:paraId="0C519F4E" w14:textId="77777777" w:rsidR="002C173B" w:rsidRPr="00075122" w:rsidRDefault="002C173B" w:rsidP="002C1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93BF1" w14:textId="77777777" w:rsidR="002C173B" w:rsidRPr="00240869" w:rsidRDefault="002C173B" w:rsidP="002C173B">
      <w:pPr>
        <w:rPr>
          <w:rFonts w:ascii="Times New Roman" w:hAnsi="Times New Roman" w:cs="Times New Roman"/>
        </w:rPr>
      </w:pPr>
    </w:p>
    <w:p w14:paraId="245D66C4" w14:textId="77777777" w:rsidR="002C173B" w:rsidRPr="00240869" w:rsidRDefault="002C173B" w:rsidP="002C173B">
      <w:pPr>
        <w:rPr>
          <w:rFonts w:ascii="Times New Roman" w:hAnsi="Times New Roman" w:cs="Times New Roman"/>
        </w:rPr>
      </w:pPr>
    </w:p>
    <w:p w14:paraId="2E3C3B5B" w14:textId="77777777" w:rsidR="002C173B" w:rsidRDefault="002C173B" w:rsidP="002C173B">
      <w:pPr>
        <w:rPr>
          <w:rFonts w:ascii="Times New Roman" w:hAnsi="Times New Roman" w:cs="Times New Roman"/>
        </w:rPr>
      </w:pPr>
      <w:r w:rsidRPr="0024086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57F08C8" wp14:editId="5580D039">
            <wp:extent cx="4905375" cy="779270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658" cy="77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869">
        <w:rPr>
          <w:rFonts w:ascii="Times New Roman" w:hAnsi="Times New Roman" w:cs="Times New Roman"/>
        </w:rPr>
        <w:br w:type="page"/>
      </w:r>
      <w:r w:rsidRPr="0024086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9C1064E" wp14:editId="0D1BB1E2">
            <wp:extent cx="5457825" cy="54578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D6D7" w14:textId="77777777" w:rsidR="002C173B" w:rsidRDefault="002C173B" w:rsidP="002C1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4086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A83F2E1" wp14:editId="3309A264">
            <wp:extent cx="5760720" cy="8148320"/>
            <wp:effectExtent l="0" t="0" r="0" b="5080"/>
            <wp:docPr id="8" name="Obrázek 8" descr="Obsah obrázku tráva, zele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ráva, zelen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EC92" w14:textId="77777777" w:rsidR="002C173B" w:rsidRDefault="002C173B" w:rsidP="002C173B">
      <w:pPr>
        <w:rPr>
          <w:rFonts w:ascii="Times New Roman" w:hAnsi="Times New Roman" w:cs="Times New Roman"/>
        </w:rPr>
      </w:pPr>
    </w:p>
    <w:p w14:paraId="646B572E" w14:textId="67C2FC5F" w:rsidR="002C173B" w:rsidRDefault="002C1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58B349" w14:textId="2B0182C8" w:rsidR="002C173B" w:rsidRDefault="002C173B" w:rsidP="002C17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173B">
        <w:rPr>
          <w:rFonts w:ascii="Times New Roman" w:hAnsi="Times New Roman" w:cs="Times New Roman"/>
          <w:b/>
          <w:bCs/>
          <w:sz w:val="28"/>
          <w:szCs w:val="28"/>
        </w:rPr>
        <w:lastRenderedPageBreak/>
        <w:t>Můžete se s dětmi naučit alespoň jednu básničku:</w:t>
      </w:r>
    </w:p>
    <w:p w14:paraId="740306CC" w14:textId="77777777" w:rsidR="002C173B" w:rsidRPr="002C173B" w:rsidRDefault="002C173B" w:rsidP="002C17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7F7AEB" w14:textId="77777777" w:rsidR="002C173B" w:rsidRPr="002C173B" w:rsidRDefault="002C173B" w:rsidP="002C173B">
      <w:pPr>
        <w:shd w:val="clear" w:color="auto" w:fill="D5F8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73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Brambor</w:t>
      </w:r>
      <w:r w:rsidRPr="002C173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br/>
      </w:r>
      <w:r w:rsidRPr="002C173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br/>
      </w:r>
    </w:p>
    <w:p w14:paraId="789B3C9F" w14:textId="77777777" w:rsidR="002C173B" w:rsidRPr="002C173B" w:rsidRDefault="002C173B" w:rsidP="002C173B">
      <w:pPr>
        <w:shd w:val="clear" w:color="auto" w:fill="D5F8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t>Já jsem brambor šišatý,</w:t>
      </w:r>
      <w:r w:rsidRPr="002C17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t>bláto mám až na paty.</w:t>
      </w:r>
      <w:r w:rsidRPr="002C17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t>Kutálím se po poli,</w:t>
      </w:r>
      <w:r w:rsidRPr="002C17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t xml:space="preserve">v zádech </w:t>
      </w:r>
      <w:proofErr w:type="gramStart"/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t>mne</w:t>
      </w:r>
      <w:proofErr w:type="gramEnd"/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t xml:space="preserve"> vždy zabolí.</w:t>
      </w:r>
      <w:r w:rsidRPr="002C17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t>Očička mám jako ty,</w:t>
      </w:r>
      <w:r w:rsidRPr="002C17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t>ze mě všechny dobroty.</w:t>
      </w:r>
      <w:r w:rsidRPr="002C17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t>Žlutý jsem jak máslíčko,</w:t>
      </w:r>
      <w:r w:rsidRPr="002C17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t>přináším ti zdravíčko.</w:t>
      </w:r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br/>
      </w:r>
    </w:p>
    <w:p w14:paraId="76718E64" w14:textId="77777777" w:rsidR="002C173B" w:rsidRPr="002C173B" w:rsidRDefault="002C173B" w:rsidP="002C173B">
      <w:pPr>
        <w:shd w:val="clear" w:color="auto" w:fill="D5F8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73B">
        <w:rPr>
          <w:rFonts w:ascii="Arial" w:eastAsia="Times New Roman" w:hAnsi="Arial" w:cs="Arial"/>
          <w:color w:val="FF6600"/>
          <w:sz w:val="27"/>
          <w:szCs w:val="27"/>
          <w:lang w:eastAsia="cs-CZ"/>
        </w:rPr>
        <w:br/>
      </w:r>
    </w:p>
    <w:p w14:paraId="7D7086D7" w14:textId="77777777" w:rsidR="002C173B" w:rsidRPr="002C173B" w:rsidRDefault="002C173B" w:rsidP="002C173B">
      <w:pPr>
        <w:shd w:val="clear" w:color="auto" w:fill="D5F8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73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Jablíčka</w:t>
      </w:r>
    </w:p>
    <w:p w14:paraId="60F1D154" w14:textId="77777777" w:rsidR="002C173B" w:rsidRPr="002C173B" w:rsidRDefault="002C173B" w:rsidP="002C173B">
      <w:pPr>
        <w:shd w:val="clear" w:color="auto" w:fill="D5F8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73B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Jenda sedí pod jabloní,</w:t>
      </w:r>
      <w:r w:rsidRPr="002C17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C173B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jablíčka až k němu voní.</w:t>
      </w:r>
    </w:p>
    <w:p w14:paraId="37F85AA8" w14:textId="77777777" w:rsidR="002C173B" w:rsidRPr="002C173B" w:rsidRDefault="002C173B" w:rsidP="002C173B">
      <w:pPr>
        <w:shd w:val="clear" w:color="auto" w:fill="D5F8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73B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Jedno spadlo, hned je zvedl.</w:t>
      </w:r>
      <w:r w:rsidRPr="002C17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C173B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To je pěkné, jemine!</w:t>
      </w:r>
    </w:p>
    <w:p w14:paraId="4DBAC263" w14:textId="3328BFA3" w:rsidR="002C173B" w:rsidRDefault="002C173B" w:rsidP="002C173B">
      <w:pPr>
        <w:shd w:val="clear" w:color="auto" w:fill="D5F8FA"/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  <w:r w:rsidRPr="002C173B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Ještě jedno nedojedl</w:t>
      </w:r>
      <w:r w:rsidRPr="002C17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2C173B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a už má chuť na jiné.</w:t>
      </w:r>
    </w:p>
    <w:p w14:paraId="3D4CB00C" w14:textId="420AA269" w:rsidR="002C173B" w:rsidRDefault="002C173B" w:rsidP="002C173B">
      <w:pPr>
        <w:shd w:val="clear" w:color="auto" w:fill="D5F8FA"/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</w:p>
    <w:p w14:paraId="2D057F1F" w14:textId="77777777" w:rsidR="002C173B" w:rsidRPr="002C173B" w:rsidRDefault="002C173B" w:rsidP="002C173B">
      <w:pPr>
        <w:shd w:val="clear" w:color="auto" w:fill="D5F8FA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7C766C9" w14:textId="77777777" w:rsidR="002C173B" w:rsidRPr="002C173B" w:rsidRDefault="002C173B" w:rsidP="002C1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5A13A6" w14:textId="77777777" w:rsidR="002C173B" w:rsidRDefault="002C173B" w:rsidP="002C1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6E6F25" w14:textId="77777777" w:rsidR="002C173B" w:rsidRPr="002C173B" w:rsidRDefault="002C173B" w:rsidP="002C17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173B">
        <w:rPr>
          <w:rFonts w:ascii="Times New Roman" w:hAnsi="Times New Roman" w:cs="Times New Roman"/>
          <w:b/>
          <w:bCs/>
          <w:sz w:val="28"/>
          <w:szCs w:val="28"/>
        </w:rPr>
        <w:t>A potom si zazpívejte písničku:</w:t>
      </w:r>
    </w:p>
    <w:p w14:paraId="67C1C28A" w14:textId="4812F3B4" w:rsidR="002C173B" w:rsidRDefault="002C173B" w:rsidP="002C1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1C24DF" w14:textId="6A9A6465" w:rsidR="002C173B" w:rsidRDefault="002D59EA" w:rsidP="002C1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Zelenina utíká!!!</w:t>
      </w:r>
    </w:p>
    <w:p w14:paraId="400A552D" w14:textId="036EA1CC" w:rsidR="002D59EA" w:rsidRDefault="002D59EA" w:rsidP="002C173B">
      <w:hyperlink r:id="rId8" w:history="1">
        <w:r>
          <w:rPr>
            <w:rStyle w:val="Hypertextovodkaz"/>
          </w:rPr>
          <w:t xml:space="preserve">Hurá, </w:t>
        </w:r>
        <w:proofErr w:type="spellStart"/>
        <w:r>
          <w:rPr>
            <w:rStyle w:val="Hypertextovodkaz"/>
          </w:rPr>
          <w:t>dětké</w:t>
        </w:r>
        <w:proofErr w:type="spellEnd"/>
        <w:r>
          <w:rPr>
            <w:rStyle w:val="Hypertextovodkaz"/>
          </w:rPr>
          <w:t xml:space="preserve"> písničky! - Zelenina utíká! - YouTube</w:t>
        </w:r>
      </w:hyperlink>
    </w:p>
    <w:p w14:paraId="4641D16C" w14:textId="4E19CCE4" w:rsidR="002D59EA" w:rsidRDefault="002D59EA" w:rsidP="002C173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>
          <w:rPr>
            <w:rStyle w:val="Hypertextovodkaz"/>
          </w:rPr>
          <w:t xml:space="preserve">Píseň plná vitamínů — </w:t>
        </w:r>
        <w:proofErr w:type="spellStart"/>
        <w:r>
          <w:rPr>
            <w:rStyle w:val="Hypertextovodkaz"/>
          </w:rPr>
          <w:t>TvMiniUni</w:t>
        </w:r>
        <w:proofErr w:type="spellEnd"/>
        <w:r>
          <w:rPr>
            <w:rStyle w:val="Hypertextovodkaz"/>
          </w:rPr>
          <w:t>: Co jedí bacily? A proč jsou gorily tak silné? — iVysílání — Česká televize (ceskatelevize.cz)</w:t>
        </w:r>
      </w:hyperlink>
    </w:p>
    <w:p w14:paraId="3786C3D1" w14:textId="77777777" w:rsidR="002C173B" w:rsidRDefault="002C173B" w:rsidP="002C1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DDFBA3" w14:textId="4ED61F78" w:rsidR="002C173B" w:rsidRDefault="002C173B" w:rsidP="002C173B">
      <w:r w:rsidRPr="007969FF">
        <w:rPr>
          <w:rFonts w:ascii="Times New Roman" w:hAnsi="Times New Roman" w:cs="Times New Roman"/>
          <w:b/>
          <w:bCs/>
          <w:sz w:val="24"/>
          <w:szCs w:val="24"/>
        </w:rPr>
        <w:t xml:space="preserve">Pohádka za odměnu: </w:t>
      </w:r>
      <w:hyperlink r:id="rId10" w:history="1">
        <w:r>
          <w:rPr>
            <w:rStyle w:val="Hypertextovodkaz"/>
            <w:rFonts w:ascii="Segoe UI Emoji" w:hAnsi="Segoe UI Emoji" w:cs="Segoe UI Emoji"/>
          </w:rPr>
          <w:t>🐇</w:t>
        </w:r>
        <w:r>
          <w:rPr>
            <w:rStyle w:val="Hypertextovodkaz"/>
          </w:rPr>
          <w:t xml:space="preserve"> </w:t>
        </w:r>
        <w:proofErr w:type="gramStart"/>
        <w:r>
          <w:rPr>
            <w:rStyle w:val="Hypertextovodkaz"/>
          </w:rPr>
          <w:t>Hádej</w:t>
        </w:r>
        <w:proofErr w:type="gramEnd"/>
        <w:r>
          <w:rPr>
            <w:rStyle w:val="Hypertextovodkaz"/>
          </w:rPr>
          <w:t xml:space="preserve"> jak moc tě mám rád 27.díl - A je tu podzim - YouTube</w:t>
        </w:r>
      </w:hyperlink>
    </w:p>
    <w:p w14:paraId="078213DE" w14:textId="2440D3E3" w:rsidR="002D59EA" w:rsidRPr="002D59EA" w:rsidRDefault="002D59EA" w:rsidP="002C173B">
      <w:pPr>
        <w:rPr>
          <w:rFonts w:ascii="Times New Roman" w:hAnsi="Times New Roman" w:cs="Times New Roman"/>
          <w:i/>
          <w:iCs/>
          <w:color w:val="FF0000"/>
          <w:sz w:val="40"/>
          <w:szCs w:val="40"/>
        </w:rPr>
      </w:pPr>
    </w:p>
    <w:p w14:paraId="660D73B2" w14:textId="5C346106" w:rsidR="002D59EA" w:rsidRPr="002D59EA" w:rsidRDefault="002D59EA" w:rsidP="002C173B">
      <w:pPr>
        <w:rPr>
          <w:rFonts w:ascii="Times New Roman" w:hAnsi="Times New Roman" w:cs="Times New Roman"/>
          <w:i/>
          <w:iCs/>
          <w:color w:val="FF0000"/>
          <w:sz w:val="40"/>
          <w:szCs w:val="40"/>
        </w:rPr>
      </w:pPr>
      <w:r w:rsidRPr="002D59EA">
        <w:rPr>
          <w:rFonts w:ascii="Times New Roman" w:hAnsi="Times New Roman" w:cs="Times New Roman"/>
          <w:i/>
          <w:iCs/>
          <w:color w:val="FF0000"/>
          <w:sz w:val="40"/>
          <w:szCs w:val="40"/>
        </w:rPr>
        <w:t>Monča a Monča</w:t>
      </w:r>
    </w:p>
    <w:sectPr w:rsidR="002D59EA" w:rsidRPr="002D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2B98"/>
    <w:multiLevelType w:val="hybridMultilevel"/>
    <w:tmpl w:val="52CCAE1E"/>
    <w:lvl w:ilvl="0" w:tplc="7916A3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2453"/>
    <w:multiLevelType w:val="hybridMultilevel"/>
    <w:tmpl w:val="5B2C1482"/>
    <w:lvl w:ilvl="0" w:tplc="7916A3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3B"/>
    <w:rsid w:val="002C173B"/>
    <w:rsid w:val="002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BE99"/>
  <w15:chartTrackingRefBased/>
  <w15:docId w15:val="{D64FB57F-2868-49B7-AF6E-40071BEE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7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C173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1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SK95oAFK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Lj6wZIdk7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ivysilani/10662825726-tvminiuni/214562270100010/obsah/350539-pisen-plna-vitamin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MEDVĚDI</dc:creator>
  <cp:keywords/>
  <dc:description/>
  <cp:lastModifiedBy>MEDVĚDI</cp:lastModifiedBy>
  <cp:revision>1</cp:revision>
  <dcterms:created xsi:type="dcterms:W3CDTF">2021-11-02T11:14:00Z</dcterms:created>
  <dcterms:modified xsi:type="dcterms:W3CDTF">2021-11-02T11:23:00Z</dcterms:modified>
</cp:coreProperties>
</file>